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5C1" w:rsidRPr="00207682" w:rsidRDefault="00A255C1" w:rsidP="00A255C1">
      <w:pPr>
        <w:pStyle w:val="1"/>
        <w:jc w:val="center"/>
        <w:rPr>
          <w:rFonts w:eastAsia="Arial Unicode MS"/>
          <w:b w:val="0"/>
          <w:sz w:val="30"/>
          <w:szCs w:val="30"/>
        </w:rPr>
      </w:pPr>
      <w:r w:rsidRPr="00207682">
        <w:rPr>
          <w:b w:val="0"/>
          <w:sz w:val="30"/>
          <w:szCs w:val="30"/>
        </w:rPr>
        <w:t>ФГБОУ ВО СТАВРОПОЛЬСКИЙ ГОСУДАРСТВЕННЫЙ</w:t>
      </w:r>
    </w:p>
    <w:p w:rsidR="00A255C1" w:rsidRPr="00207682" w:rsidRDefault="00A255C1" w:rsidP="00A255C1">
      <w:pPr>
        <w:shd w:val="clear" w:color="auto" w:fill="FFFFFF"/>
        <w:jc w:val="center"/>
        <w:rPr>
          <w:b/>
          <w:color w:val="000000"/>
          <w:spacing w:val="-15"/>
          <w:sz w:val="30"/>
          <w:szCs w:val="30"/>
        </w:rPr>
      </w:pPr>
      <w:r w:rsidRPr="00207682">
        <w:rPr>
          <w:b/>
          <w:color w:val="000000"/>
          <w:spacing w:val="-15"/>
          <w:sz w:val="30"/>
          <w:szCs w:val="30"/>
        </w:rPr>
        <w:t>АГРАРНЫЙ УНИВЕРСИТЕТ</w:t>
      </w:r>
    </w:p>
    <w:p w:rsidR="00A255C1" w:rsidRPr="00207682" w:rsidRDefault="00A255C1" w:rsidP="00A255C1">
      <w:pPr>
        <w:shd w:val="clear" w:color="auto" w:fill="FFFFFF"/>
        <w:jc w:val="center"/>
        <w:rPr>
          <w:b/>
          <w:color w:val="000000"/>
          <w:spacing w:val="-15"/>
          <w:sz w:val="30"/>
          <w:szCs w:val="30"/>
        </w:rPr>
      </w:pPr>
    </w:p>
    <w:p w:rsidR="00A255C1" w:rsidRPr="00207682" w:rsidRDefault="00A255C1" w:rsidP="00A255C1">
      <w:pPr>
        <w:ind w:firstLine="4140"/>
        <w:jc w:val="both"/>
        <w:rPr>
          <w:i/>
          <w:sz w:val="30"/>
          <w:szCs w:val="30"/>
        </w:rPr>
      </w:pPr>
      <w:r w:rsidRPr="00207682">
        <w:rPr>
          <w:i/>
          <w:sz w:val="30"/>
          <w:szCs w:val="30"/>
        </w:rPr>
        <w:t>Кафедра машин и технологий АПК</w:t>
      </w:r>
    </w:p>
    <w:p w:rsidR="00A255C1" w:rsidRPr="00207682" w:rsidRDefault="00A255C1" w:rsidP="00A255C1">
      <w:pPr>
        <w:shd w:val="clear" w:color="auto" w:fill="FFFFFF"/>
        <w:jc w:val="center"/>
        <w:rPr>
          <w:b/>
          <w:color w:val="000000"/>
          <w:spacing w:val="-15"/>
          <w:sz w:val="30"/>
          <w:szCs w:val="30"/>
        </w:rPr>
      </w:pPr>
    </w:p>
    <w:p w:rsidR="00A255C1" w:rsidRPr="00207682" w:rsidRDefault="00A255C1" w:rsidP="00A255C1">
      <w:pPr>
        <w:shd w:val="clear" w:color="auto" w:fill="FFFFFF"/>
        <w:jc w:val="center"/>
        <w:rPr>
          <w:b/>
          <w:color w:val="000000"/>
          <w:spacing w:val="-15"/>
          <w:sz w:val="30"/>
          <w:szCs w:val="30"/>
        </w:rPr>
      </w:pPr>
    </w:p>
    <w:p w:rsidR="00A255C1" w:rsidRPr="00207682" w:rsidRDefault="00A255C1" w:rsidP="00A255C1">
      <w:pPr>
        <w:shd w:val="clear" w:color="auto" w:fill="FFFFFF"/>
        <w:jc w:val="center"/>
        <w:rPr>
          <w:b/>
          <w:color w:val="000000"/>
          <w:spacing w:val="-15"/>
          <w:sz w:val="30"/>
          <w:szCs w:val="30"/>
        </w:rPr>
      </w:pPr>
    </w:p>
    <w:p w:rsidR="00A255C1" w:rsidRDefault="00A255C1" w:rsidP="00A255C1">
      <w:pPr>
        <w:pStyle w:val="1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Марченко В.И., </w:t>
      </w:r>
      <w:r w:rsidRPr="00207682">
        <w:rPr>
          <w:sz w:val="30"/>
          <w:szCs w:val="30"/>
        </w:rPr>
        <w:t>Грицай</w:t>
      </w:r>
      <w:r w:rsidRPr="00A255C1">
        <w:rPr>
          <w:sz w:val="30"/>
          <w:szCs w:val="30"/>
        </w:rPr>
        <w:t xml:space="preserve"> </w:t>
      </w:r>
      <w:r w:rsidRPr="00207682">
        <w:rPr>
          <w:sz w:val="30"/>
          <w:szCs w:val="30"/>
        </w:rPr>
        <w:t xml:space="preserve">Д.И., </w:t>
      </w:r>
    </w:p>
    <w:p w:rsidR="00A255C1" w:rsidRPr="00207682" w:rsidRDefault="00A255C1" w:rsidP="00A255C1">
      <w:pPr>
        <w:pStyle w:val="1"/>
        <w:jc w:val="center"/>
        <w:rPr>
          <w:sz w:val="30"/>
          <w:szCs w:val="30"/>
        </w:rPr>
      </w:pPr>
      <w:r w:rsidRPr="00207682">
        <w:rPr>
          <w:sz w:val="30"/>
          <w:szCs w:val="30"/>
        </w:rPr>
        <w:t xml:space="preserve"> Капустин</w:t>
      </w:r>
      <w:r w:rsidRPr="00A255C1">
        <w:rPr>
          <w:sz w:val="30"/>
          <w:szCs w:val="30"/>
        </w:rPr>
        <w:t xml:space="preserve"> </w:t>
      </w:r>
      <w:r w:rsidRPr="00207682">
        <w:rPr>
          <w:sz w:val="30"/>
          <w:szCs w:val="30"/>
        </w:rPr>
        <w:t>И. В., Койчев</w:t>
      </w:r>
      <w:r w:rsidRPr="00A255C1">
        <w:rPr>
          <w:sz w:val="30"/>
          <w:szCs w:val="30"/>
        </w:rPr>
        <w:t xml:space="preserve"> </w:t>
      </w:r>
      <w:r w:rsidR="002C1DF0">
        <w:rPr>
          <w:sz w:val="30"/>
          <w:szCs w:val="30"/>
        </w:rPr>
        <w:t>В.С.</w:t>
      </w:r>
      <w:r w:rsidRPr="00207682">
        <w:rPr>
          <w:sz w:val="30"/>
          <w:szCs w:val="30"/>
        </w:rPr>
        <w:t xml:space="preserve"> </w:t>
      </w:r>
    </w:p>
    <w:p w:rsidR="00A255C1" w:rsidRDefault="00A255C1" w:rsidP="00A255C1">
      <w:pPr>
        <w:shd w:val="clear" w:color="auto" w:fill="FFFFFF"/>
        <w:spacing w:line="370" w:lineRule="exact"/>
        <w:jc w:val="center"/>
        <w:rPr>
          <w:b/>
          <w:color w:val="000000"/>
          <w:spacing w:val="-15"/>
          <w:sz w:val="48"/>
          <w:szCs w:val="48"/>
        </w:rPr>
      </w:pPr>
    </w:p>
    <w:p w:rsidR="00A255C1" w:rsidRDefault="00A255C1" w:rsidP="00A255C1">
      <w:pPr>
        <w:shd w:val="clear" w:color="auto" w:fill="FFFFFF"/>
        <w:spacing w:line="370" w:lineRule="exact"/>
        <w:jc w:val="center"/>
        <w:rPr>
          <w:b/>
          <w:color w:val="000000"/>
          <w:spacing w:val="-15"/>
          <w:sz w:val="48"/>
          <w:szCs w:val="48"/>
        </w:rPr>
      </w:pPr>
    </w:p>
    <w:p w:rsidR="00A255C1" w:rsidRDefault="00A255C1" w:rsidP="00A255C1">
      <w:pPr>
        <w:shd w:val="clear" w:color="auto" w:fill="FFFFFF"/>
        <w:spacing w:line="370" w:lineRule="exact"/>
        <w:jc w:val="center"/>
        <w:rPr>
          <w:b/>
          <w:color w:val="000000"/>
          <w:spacing w:val="-15"/>
          <w:sz w:val="48"/>
          <w:szCs w:val="48"/>
        </w:rPr>
      </w:pPr>
    </w:p>
    <w:p w:rsidR="00A255C1" w:rsidRDefault="00A255C1" w:rsidP="00A255C1">
      <w:pPr>
        <w:shd w:val="clear" w:color="auto" w:fill="FFFFFF"/>
        <w:spacing w:line="370" w:lineRule="exact"/>
        <w:jc w:val="center"/>
        <w:rPr>
          <w:b/>
          <w:color w:val="000000"/>
          <w:spacing w:val="-15"/>
          <w:sz w:val="48"/>
          <w:szCs w:val="48"/>
        </w:rPr>
      </w:pPr>
    </w:p>
    <w:p w:rsidR="00A255C1" w:rsidRDefault="00A255C1" w:rsidP="00A255C1">
      <w:pPr>
        <w:shd w:val="clear" w:color="auto" w:fill="FFFFFF"/>
        <w:spacing w:line="370" w:lineRule="exact"/>
        <w:jc w:val="center"/>
        <w:rPr>
          <w:b/>
          <w:color w:val="000000"/>
          <w:spacing w:val="-15"/>
          <w:sz w:val="48"/>
          <w:szCs w:val="48"/>
        </w:rPr>
      </w:pPr>
    </w:p>
    <w:p w:rsidR="00A255C1" w:rsidRPr="00A255C1" w:rsidRDefault="00A255C1" w:rsidP="00A255C1">
      <w:pPr>
        <w:shd w:val="clear" w:color="auto" w:fill="FFFFFF"/>
        <w:jc w:val="center"/>
        <w:rPr>
          <w:b/>
          <w:color w:val="000000"/>
          <w:spacing w:val="-15"/>
          <w:sz w:val="40"/>
          <w:szCs w:val="40"/>
        </w:rPr>
      </w:pPr>
      <w:r w:rsidRPr="00A255C1">
        <w:rPr>
          <w:b/>
          <w:color w:val="000000"/>
          <w:spacing w:val="-15"/>
          <w:sz w:val="40"/>
          <w:szCs w:val="40"/>
        </w:rPr>
        <w:t>ВОДОСНАБЖЕНИЕ ЖИВОТНОВОДЧЕСКИХ ФЕРМ И КОМПЛЕКСОВ</w:t>
      </w:r>
    </w:p>
    <w:p w:rsidR="00A255C1" w:rsidRPr="001C5FAF" w:rsidRDefault="00A255C1" w:rsidP="00A255C1">
      <w:pPr>
        <w:shd w:val="clear" w:color="auto" w:fill="FFFFFF"/>
        <w:spacing w:line="370" w:lineRule="exact"/>
        <w:jc w:val="center"/>
        <w:rPr>
          <w:b/>
          <w:color w:val="000000"/>
          <w:spacing w:val="-15"/>
          <w:sz w:val="44"/>
          <w:szCs w:val="44"/>
        </w:rPr>
      </w:pPr>
    </w:p>
    <w:p w:rsidR="00A255C1" w:rsidRDefault="00A255C1" w:rsidP="00A255C1">
      <w:pPr>
        <w:shd w:val="clear" w:color="auto" w:fill="FFFFFF"/>
        <w:jc w:val="center"/>
        <w:rPr>
          <w:b/>
          <w:sz w:val="32"/>
          <w:szCs w:val="32"/>
        </w:rPr>
      </w:pPr>
    </w:p>
    <w:p w:rsidR="00A255C1" w:rsidRPr="001C5FAF" w:rsidRDefault="00A255C1" w:rsidP="00A255C1">
      <w:pPr>
        <w:shd w:val="clear" w:color="auto" w:fill="FFFFFF"/>
        <w:jc w:val="center"/>
        <w:rPr>
          <w:b/>
          <w:sz w:val="32"/>
          <w:szCs w:val="32"/>
        </w:rPr>
      </w:pPr>
    </w:p>
    <w:p w:rsidR="00A255C1" w:rsidRPr="00207682" w:rsidRDefault="00A255C1" w:rsidP="00A255C1">
      <w:pPr>
        <w:pStyle w:val="1"/>
        <w:jc w:val="center"/>
        <w:rPr>
          <w:b w:val="0"/>
          <w:i/>
          <w:sz w:val="30"/>
          <w:szCs w:val="30"/>
        </w:rPr>
      </w:pPr>
      <w:r w:rsidRPr="00207682">
        <w:rPr>
          <w:b w:val="0"/>
          <w:i/>
          <w:sz w:val="30"/>
          <w:szCs w:val="30"/>
        </w:rPr>
        <w:t>Учебное наглядное пособие</w:t>
      </w:r>
    </w:p>
    <w:p w:rsidR="00A255C1" w:rsidRPr="00207682" w:rsidRDefault="00A255C1" w:rsidP="00A255C1">
      <w:pPr>
        <w:jc w:val="center"/>
        <w:rPr>
          <w:i/>
          <w:sz w:val="30"/>
          <w:szCs w:val="30"/>
        </w:rPr>
      </w:pPr>
      <w:r w:rsidRPr="00207682">
        <w:rPr>
          <w:i/>
          <w:sz w:val="30"/>
          <w:szCs w:val="30"/>
        </w:rPr>
        <w:t>для студентов направлений подготовки :</w:t>
      </w:r>
    </w:p>
    <w:p w:rsidR="00A255C1" w:rsidRPr="00207682" w:rsidRDefault="00A255C1" w:rsidP="00A255C1">
      <w:pPr>
        <w:jc w:val="center"/>
        <w:rPr>
          <w:i/>
          <w:sz w:val="30"/>
          <w:szCs w:val="30"/>
        </w:rPr>
      </w:pPr>
      <w:r w:rsidRPr="00207682">
        <w:rPr>
          <w:i/>
          <w:sz w:val="30"/>
          <w:szCs w:val="30"/>
        </w:rPr>
        <w:t>35.03.06 – Агроинженерия;</w:t>
      </w:r>
    </w:p>
    <w:p w:rsidR="00A255C1" w:rsidRPr="00207682" w:rsidRDefault="00A255C1" w:rsidP="00A255C1">
      <w:pPr>
        <w:jc w:val="center"/>
        <w:rPr>
          <w:i/>
          <w:sz w:val="30"/>
          <w:szCs w:val="30"/>
        </w:rPr>
      </w:pPr>
      <w:r w:rsidRPr="00207682">
        <w:rPr>
          <w:i/>
          <w:sz w:val="30"/>
          <w:szCs w:val="30"/>
        </w:rPr>
        <w:t xml:space="preserve">23.03.03 – Эксплуатация транспортно-технологических </w:t>
      </w:r>
    </w:p>
    <w:p w:rsidR="00A255C1" w:rsidRPr="00207682" w:rsidRDefault="00A255C1" w:rsidP="00A255C1">
      <w:pPr>
        <w:jc w:val="center"/>
        <w:rPr>
          <w:i/>
          <w:sz w:val="30"/>
          <w:szCs w:val="30"/>
        </w:rPr>
      </w:pPr>
      <w:r w:rsidRPr="00207682">
        <w:rPr>
          <w:i/>
          <w:sz w:val="30"/>
          <w:szCs w:val="30"/>
        </w:rPr>
        <w:t>машин и комплексов</w:t>
      </w:r>
      <w:r>
        <w:rPr>
          <w:i/>
          <w:sz w:val="30"/>
          <w:szCs w:val="30"/>
        </w:rPr>
        <w:t>;</w:t>
      </w:r>
    </w:p>
    <w:p w:rsidR="00A255C1" w:rsidRPr="00207682" w:rsidRDefault="00A255C1" w:rsidP="00A255C1">
      <w:pPr>
        <w:jc w:val="center"/>
        <w:rPr>
          <w:i/>
          <w:sz w:val="30"/>
          <w:szCs w:val="30"/>
        </w:rPr>
      </w:pPr>
      <w:r w:rsidRPr="00207682">
        <w:rPr>
          <w:i/>
          <w:sz w:val="30"/>
          <w:szCs w:val="30"/>
        </w:rPr>
        <w:t xml:space="preserve">36.05.01 </w:t>
      </w:r>
      <w:r w:rsidRPr="00207682">
        <w:rPr>
          <w:i/>
          <w:sz w:val="30"/>
          <w:szCs w:val="30"/>
        </w:rPr>
        <w:sym w:font="Symbol" w:char="F02D"/>
      </w:r>
      <w:r w:rsidRPr="00207682">
        <w:rPr>
          <w:i/>
          <w:sz w:val="30"/>
          <w:szCs w:val="30"/>
        </w:rPr>
        <w:t xml:space="preserve"> Ветеринария;</w:t>
      </w:r>
    </w:p>
    <w:p w:rsidR="00A255C1" w:rsidRPr="00207682" w:rsidRDefault="00A255C1" w:rsidP="00A255C1">
      <w:pPr>
        <w:jc w:val="center"/>
        <w:rPr>
          <w:i/>
          <w:sz w:val="30"/>
          <w:szCs w:val="30"/>
        </w:rPr>
      </w:pPr>
      <w:r w:rsidRPr="00207682">
        <w:rPr>
          <w:i/>
          <w:sz w:val="30"/>
          <w:szCs w:val="30"/>
        </w:rPr>
        <w:t xml:space="preserve">35.03.07 </w:t>
      </w:r>
      <w:r w:rsidRPr="00207682">
        <w:rPr>
          <w:i/>
          <w:sz w:val="30"/>
          <w:szCs w:val="30"/>
        </w:rPr>
        <w:sym w:font="Symbol" w:char="F02D"/>
      </w:r>
      <w:r w:rsidRPr="00207682">
        <w:rPr>
          <w:i/>
          <w:sz w:val="30"/>
          <w:szCs w:val="30"/>
        </w:rPr>
        <w:t xml:space="preserve"> Технология производства и переработки </w:t>
      </w:r>
    </w:p>
    <w:p w:rsidR="00A255C1" w:rsidRPr="00207682" w:rsidRDefault="00A255C1" w:rsidP="00A255C1">
      <w:pPr>
        <w:jc w:val="center"/>
        <w:rPr>
          <w:i/>
          <w:sz w:val="30"/>
          <w:szCs w:val="30"/>
        </w:rPr>
      </w:pPr>
      <w:r w:rsidRPr="00207682">
        <w:rPr>
          <w:i/>
          <w:sz w:val="30"/>
          <w:szCs w:val="30"/>
        </w:rPr>
        <w:t>сельскохозяйственной продукции</w:t>
      </w:r>
      <w:r>
        <w:rPr>
          <w:i/>
          <w:sz w:val="30"/>
          <w:szCs w:val="30"/>
        </w:rPr>
        <w:t>;</w:t>
      </w:r>
    </w:p>
    <w:p w:rsidR="00A255C1" w:rsidRPr="00207682" w:rsidRDefault="00A255C1" w:rsidP="00A255C1">
      <w:pPr>
        <w:jc w:val="center"/>
        <w:rPr>
          <w:i/>
          <w:sz w:val="30"/>
          <w:szCs w:val="30"/>
        </w:rPr>
      </w:pPr>
      <w:r w:rsidRPr="00207682">
        <w:rPr>
          <w:i/>
          <w:sz w:val="30"/>
          <w:szCs w:val="30"/>
        </w:rPr>
        <w:t xml:space="preserve">36.03.02 </w:t>
      </w:r>
      <w:r w:rsidRPr="00207682">
        <w:rPr>
          <w:i/>
          <w:sz w:val="30"/>
          <w:szCs w:val="30"/>
        </w:rPr>
        <w:sym w:font="Symbol" w:char="F02D"/>
      </w:r>
      <w:r w:rsidRPr="00207682">
        <w:rPr>
          <w:i/>
          <w:sz w:val="30"/>
          <w:szCs w:val="30"/>
        </w:rPr>
        <w:t xml:space="preserve"> Зоотехния</w:t>
      </w:r>
      <w:r>
        <w:rPr>
          <w:i/>
          <w:sz w:val="30"/>
          <w:szCs w:val="30"/>
        </w:rPr>
        <w:t>.</w:t>
      </w:r>
    </w:p>
    <w:p w:rsidR="00A255C1" w:rsidRDefault="00A255C1" w:rsidP="00A255C1">
      <w:pPr>
        <w:shd w:val="clear" w:color="auto" w:fill="FFFFFF"/>
        <w:ind w:left="-284"/>
        <w:jc w:val="center"/>
        <w:rPr>
          <w:b/>
          <w:i/>
          <w:sz w:val="30"/>
          <w:szCs w:val="30"/>
        </w:rPr>
      </w:pPr>
    </w:p>
    <w:p w:rsidR="00A255C1" w:rsidRDefault="00A255C1" w:rsidP="00A255C1">
      <w:pPr>
        <w:shd w:val="clear" w:color="auto" w:fill="FFFFFF"/>
        <w:ind w:left="-284"/>
        <w:jc w:val="center"/>
        <w:rPr>
          <w:b/>
          <w:i/>
          <w:sz w:val="30"/>
          <w:szCs w:val="30"/>
        </w:rPr>
      </w:pPr>
    </w:p>
    <w:p w:rsidR="00A255C1" w:rsidRDefault="00A255C1" w:rsidP="00A255C1">
      <w:pPr>
        <w:shd w:val="clear" w:color="auto" w:fill="FFFFFF"/>
        <w:ind w:left="-284"/>
        <w:jc w:val="center"/>
        <w:rPr>
          <w:b/>
          <w:i/>
          <w:sz w:val="30"/>
          <w:szCs w:val="30"/>
        </w:rPr>
      </w:pPr>
    </w:p>
    <w:p w:rsidR="00A255C1" w:rsidRPr="00207682" w:rsidRDefault="00A255C1" w:rsidP="00A255C1">
      <w:pPr>
        <w:shd w:val="clear" w:color="auto" w:fill="FFFFFF"/>
        <w:ind w:left="-284"/>
        <w:jc w:val="center"/>
        <w:rPr>
          <w:b/>
          <w:i/>
          <w:sz w:val="30"/>
          <w:szCs w:val="30"/>
        </w:rPr>
      </w:pPr>
    </w:p>
    <w:p w:rsidR="00A255C1" w:rsidRDefault="00A255C1" w:rsidP="00A255C1">
      <w:pPr>
        <w:shd w:val="clear" w:color="auto" w:fill="FFFFFF"/>
        <w:ind w:left="-284"/>
        <w:jc w:val="center"/>
        <w:rPr>
          <w:b/>
          <w:i/>
          <w:sz w:val="30"/>
          <w:szCs w:val="30"/>
        </w:rPr>
      </w:pPr>
    </w:p>
    <w:p w:rsidR="00A255C1" w:rsidRDefault="00A255C1" w:rsidP="00A255C1">
      <w:pPr>
        <w:shd w:val="clear" w:color="auto" w:fill="FFFFFF"/>
        <w:ind w:left="-284"/>
        <w:jc w:val="center"/>
        <w:rPr>
          <w:b/>
          <w:i/>
          <w:sz w:val="30"/>
          <w:szCs w:val="30"/>
        </w:rPr>
      </w:pPr>
    </w:p>
    <w:p w:rsidR="00A255C1" w:rsidRPr="00207682" w:rsidRDefault="00A255C1" w:rsidP="00A255C1">
      <w:pPr>
        <w:jc w:val="center"/>
        <w:rPr>
          <w:sz w:val="30"/>
          <w:szCs w:val="30"/>
        </w:rPr>
      </w:pPr>
      <w:r w:rsidRPr="00207682">
        <w:rPr>
          <w:sz w:val="30"/>
          <w:szCs w:val="30"/>
        </w:rPr>
        <w:t xml:space="preserve">Ставрополь </w:t>
      </w:r>
    </w:p>
    <w:p w:rsidR="00A255C1" w:rsidRPr="00207682" w:rsidRDefault="00A255C1" w:rsidP="00A255C1">
      <w:pPr>
        <w:jc w:val="center"/>
        <w:rPr>
          <w:sz w:val="30"/>
          <w:szCs w:val="30"/>
        </w:rPr>
      </w:pPr>
      <w:r w:rsidRPr="00207682">
        <w:rPr>
          <w:sz w:val="30"/>
          <w:szCs w:val="30"/>
        </w:rPr>
        <w:t>201</w:t>
      </w:r>
      <w:r>
        <w:rPr>
          <w:sz w:val="30"/>
          <w:szCs w:val="30"/>
        </w:rPr>
        <w:t>8</w:t>
      </w:r>
    </w:p>
    <w:p w:rsidR="00A255C1" w:rsidRPr="00207682" w:rsidRDefault="00A255C1" w:rsidP="00A255C1">
      <w:pPr>
        <w:rPr>
          <w:sz w:val="30"/>
          <w:szCs w:val="30"/>
        </w:rPr>
      </w:pPr>
      <w:r w:rsidRPr="00207682">
        <w:rPr>
          <w:sz w:val="30"/>
          <w:szCs w:val="30"/>
        </w:rPr>
        <w:lastRenderedPageBreak/>
        <w:t>УДК 6</w:t>
      </w:r>
      <w:r>
        <w:rPr>
          <w:sz w:val="30"/>
          <w:szCs w:val="30"/>
        </w:rPr>
        <w:t>31</w:t>
      </w:r>
      <w:r w:rsidRPr="00207682">
        <w:rPr>
          <w:sz w:val="30"/>
          <w:szCs w:val="30"/>
        </w:rPr>
        <w:t>.</w:t>
      </w:r>
      <w:r>
        <w:rPr>
          <w:sz w:val="30"/>
          <w:szCs w:val="30"/>
        </w:rPr>
        <w:t>3:636</w:t>
      </w:r>
    </w:p>
    <w:p w:rsidR="00A255C1" w:rsidRPr="00207682" w:rsidRDefault="00A255C1" w:rsidP="00A255C1">
      <w:pPr>
        <w:rPr>
          <w:sz w:val="30"/>
          <w:szCs w:val="30"/>
        </w:rPr>
      </w:pPr>
      <w:r w:rsidRPr="00207682">
        <w:rPr>
          <w:sz w:val="30"/>
          <w:szCs w:val="30"/>
        </w:rPr>
        <w:t xml:space="preserve">ББК </w:t>
      </w:r>
      <w:r>
        <w:rPr>
          <w:sz w:val="30"/>
          <w:szCs w:val="30"/>
        </w:rPr>
        <w:t>40.7</w:t>
      </w:r>
    </w:p>
    <w:p w:rsidR="00A255C1" w:rsidRPr="00207682" w:rsidRDefault="00F07272" w:rsidP="00A255C1">
      <w:pPr>
        <w:ind w:firstLine="708"/>
        <w:rPr>
          <w:sz w:val="30"/>
          <w:szCs w:val="30"/>
        </w:rPr>
      </w:pPr>
      <w:r>
        <w:rPr>
          <w:sz w:val="30"/>
          <w:szCs w:val="30"/>
        </w:rPr>
        <w:t>М</w:t>
      </w:r>
      <w:r w:rsidR="00A255C1">
        <w:rPr>
          <w:sz w:val="30"/>
          <w:szCs w:val="30"/>
        </w:rPr>
        <w:t>55</w:t>
      </w:r>
    </w:p>
    <w:p w:rsidR="00A255C1" w:rsidRPr="00207682" w:rsidRDefault="00A255C1" w:rsidP="00A255C1">
      <w:pPr>
        <w:ind w:firstLine="709"/>
        <w:rPr>
          <w:color w:val="FF0000"/>
          <w:sz w:val="30"/>
          <w:szCs w:val="30"/>
        </w:rPr>
      </w:pPr>
    </w:p>
    <w:p w:rsidR="00A255C1" w:rsidRPr="00207682" w:rsidRDefault="00A255C1" w:rsidP="00A255C1">
      <w:pPr>
        <w:ind w:firstLine="709"/>
        <w:rPr>
          <w:color w:val="FF0000"/>
          <w:sz w:val="30"/>
          <w:szCs w:val="30"/>
        </w:rPr>
      </w:pPr>
    </w:p>
    <w:p w:rsidR="00A255C1" w:rsidRPr="00207682" w:rsidRDefault="00A255C1" w:rsidP="00A255C1">
      <w:pPr>
        <w:ind w:firstLine="709"/>
        <w:rPr>
          <w:color w:val="FF0000"/>
          <w:sz w:val="30"/>
          <w:szCs w:val="30"/>
        </w:rPr>
      </w:pPr>
    </w:p>
    <w:p w:rsidR="00A255C1" w:rsidRPr="00207682" w:rsidRDefault="00A255C1" w:rsidP="00A255C1">
      <w:pPr>
        <w:jc w:val="center"/>
        <w:rPr>
          <w:b/>
          <w:sz w:val="30"/>
          <w:szCs w:val="30"/>
        </w:rPr>
      </w:pPr>
      <w:r w:rsidRPr="00207682">
        <w:rPr>
          <w:b/>
          <w:sz w:val="30"/>
          <w:szCs w:val="30"/>
        </w:rPr>
        <w:t>Рецензент</w:t>
      </w:r>
    </w:p>
    <w:p w:rsidR="00A255C1" w:rsidRPr="00207682" w:rsidRDefault="00A255C1" w:rsidP="00A255C1">
      <w:pPr>
        <w:jc w:val="center"/>
        <w:rPr>
          <w:sz w:val="30"/>
          <w:szCs w:val="30"/>
        </w:rPr>
      </w:pPr>
      <w:r w:rsidRPr="00207682">
        <w:rPr>
          <w:sz w:val="30"/>
          <w:szCs w:val="30"/>
        </w:rPr>
        <w:t>доктор технических наук, профессор кафедры</w:t>
      </w:r>
    </w:p>
    <w:p w:rsidR="00A255C1" w:rsidRPr="00207682" w:rsidRDefault="00A255C1" w:rsidP="00A255C1">
      <w:pPr>
        <w:jc w:val="center"/>
        <w:rPr>
          <w:sz w:val="30"/>
          <w:szCs w:val="30"/>
        </w:rPr>
      </w:pPr>
      <w:r w:rsidRPr="00207682">
        <w:rPr>
          <w:sz w:val="30"/>
          <w:szCs w:val="30"/>
        </w:rPr>
        <w:t>«Механика и компьютерная графика»</w:t>
      </w:r>
    </w:p>
    <w:p w:rsidR="00A255C1" w:rsidRPr="00207682" w:rsidRDefault="00A255C1" w:rsidP="00A255C1">
      <w:pPr>
        <w:jc w:val="center"/>
        <w:rPr>
          <w:sz w:val="30"/>
          <w:szCs w:val="30"/>
        </w:rPr>
      </w:pPr>
      <w:r w:rsidRPr="00207682">
        <w:rPr>
          <w:sz w:val="30"/>
          <w:szCs w:val="30"/>
        </w:rPr>
        <w:t>Ставропольского государственного аграрного университета</w:t>
      </w:r>
    </w:p>
    <w:p w:rsidR="00A255C1" w:rsidRPr="00207682" w:rsidRDefault="00A255C1" w:rsidP="00A255C1">
      <w:pPr>
        <w:jc w:val="center"/>
        <w:rPr>
          <w:b/>
          <w:sz w:val="30"/>
          <w:szCs w:val="30"/>
        </w:rPr>
      </w:pPr>
      <w:r w:rsidRPr="00207682">
        <w:rPr>
          <w:b/>
          <w:sz w:val="30"/>
          <w:szCs w:val="30"/>
        </w:rPr>
        <w:t>С. Н. Капов</w:t>
      </w:r>
    </w:p>
    <w:p w:rsidR="00A255C1" w:rsidRPr="00207682" w:rsidRDefault="00A255C1" w:rsidP="00A255C1">
      <w:pPr>
        <w:ind w:firstLine="709"/>
        <w:jc w:val="both"/>
        <w:rPr>
          <w:sz w:val="30"/>
          <w:szCs w:val="30"/>
        </w:rPr>
      </w:pPr>
    </w:p>
    <w:p w:rsidR="00A255C1" w:rsidRPr="00207682" w:rsidRDefault="00A255C1" w:rsidP="00A255C1">
      <w:pPr>
        <w:ind w:firstLine="709"/>
        <w:jc w:val="both"/>
        <w:rPr>
          <w:sz w:val="30"/>
          <w:szCs w:val="30"/>
        </w:rPr>
      </w:pPr>
    </w:p>
    <w:p w:rsidR="00A255C1" w:rsidRPr="00207682" w:rsidRDefault="00A255C1" w:rsidP="00A255C1">
      <w:pPr>
        <w:ind w:firstLine="709"/>
        <w:jc w:val="both"/>
        <w:rPr>
          <w:sz w:val="30"/>
          <w:szCs w:val="30"/>
        </w:rPr>
      </w:pPr>
    </w:p>
    <w:p w:rsidR="00A255C1" w:rsidRPr="00207682" w:rsidRDefault="00F07272" w:rsidP="00A255C1">
      <w:pPr>
        <w:ind w:left="709" w:hanging="709"/>
        <w:jc w:val="both"/>
        <w:rPr>
          <w:color w:val="FF0000"/>
          <w:sz w:val="30"/>
          <w:szCs w:val="30"/>
        </w:rPr>
      </w:pPr>
      <w:r>
        <w:rPr>
          <w:sz w:val="30"/>
          <w:szCs w:val="30"/>
        </w:rPr>
        <w:t>Ь</w:t>
      </w:r>
      <w:r w:rsidR="00A255C1">
        <w:rPr>
          <w:sz w:val="30"/>
          <w:szCs w:val="30"/>
        </w:rPr>
        <w:t>55</w:t>
      </w:r>
      <w:r w:rsidR="00A255C1" w:rsidRPr="00207682">
        <w:rPr>
          <w:sz w:val="30"/>
          <w:szCs w:val="30"/>
        </w:rPr>
        <w:tab/>
      </w:r>
      <w:r w:rsidR="00A255C1" w:rsidRPr="00207682">
        <w:rPr>
          <w:sz w:val="30"/>
          <w:szCs w:val="30"/>
        </w:rPr>
        <w:tab/>
      </w:r>
      <w:r w:rsidR="00920C6A" w:rsidRPr="00920C6A">
        <w:rPr>
          <w:b/>
          <w:sz w:val="30"/>
          <w:szCs w:val="30"/>
        </w:rPr>
        <w:t>Водоснабжение животноводческих ферм и комплексов</w:t>
      </w:r>
      <w:r w:rsidR="00A255C1" w:rsidRPr="00926A85">
        <w:rPr>
          <w:spacing w:val="-2"/>
          <w:sz w:val="30"/>
          <w:szCs w:val="30"/>
        </w:rPr>
        <w:t xml:space="preserve"> : учебное наглядное пособие / </w:t>
      </w:r>
      <w:r w:rsidR="00A255C1">
        <w:rPr>
          <w:spacing w:val="-2"/>
          <w:sz w:val="30"/>
          <w:szCs w:val="30"/>
        </w:rPr>
        <w:t xml:space="preserve">В.И. Марченко, </w:t>
      </w:r>
      <w:r w:rsidR="00A255C1" w:rsidRPr="00926A85">
        <w:rPr>
          <w:spacing w:val="-2"/>
          <w:sz w:val="30"/>
          <w:szCs w:val="30"/>
        </w:rPr>
        <w:t xml:space="preserve">Д. И. Грицай, </w:t>
      </w:r>
      <w:r w:rsidR="00A255C1">
        <w:rPr>
          <w:spacing w:val="-2"/>
          <w:sz w:val="30"/>
          <w:szCs w:val="30"/>
        </w:rPr>
        <w:t>И.В, Капустин, В.С. Койчев</w:t>
      </w:r>
      <w:r w:rsidR="00A255C1" w:rsidRPr="00926A85">
        <w:rPr>
          <w:spacing w:val="-2"/>
          <w:sz w:val="30"/>
          <w:szCs w:val="30"/>
        </w:rPr>
        <w:t>; Ставропольский государственный агра</w:t>
      </w:r>
      <w:r w:rsidR="00A255C1" w:rsidRPr="00926A85">
        <w:rPr>
          <w:spacing w:val="-2"/>
          <w:sz w:val="30"/>
          <w:szCs w:val="30"/>
        </w:rPr>
        <w:t>р</w:t>
      </w:r>
      <w:r w:rsidR="00A255C1" w:rsidRPr="00926A85">
        <w:rPr>
          <w:spacing w:val="-2"/>
          <w:sz w:val="30"/>
          <w:szCs w:val="30"/>
        </w:rPr>
        <w:t>ный университет. Ставрополь, 201</w:t>
      </w:r>
      <w:r w:rsidR="00A255C1">
        <w:rPr>
          <w:spacing w:val="-2"/>
          <w:sz w:val="30"/>
          <w:szCs w:val="30"/>
        </w:rPr>
        <w:t>8</w:t>
      </w:r>
      <w:r w:rsidR="00A255C1" w:rsidRPr="00926A85">
        <w:rPr>
          <w:spacing w:val="-2"/>
          <w:sz w:val="30"/>
          <w:szCs w:val="30"/>
        </w:rPr>
        <w:t>. –</w:t>
      </w:r>
      <w:r w:rsidR="00A255C1" w:rsidRPr="00926A85">
        <w:rPr>
          <w:color w:val="FF0000"/>
          <w:spacing w:val="-2"/>
          <w:sz w:val="30"/>
          <w:szCs w:val="30"/>
        </w:rPr>
        <w:t xml:space="preserve"> </w:t>
      </w:r>
      <w:r w:rsidR="00616025">
        <w:rPr>
          <w:spacing w:val="-2"/>
          <w:sz w:val="30"/>
          <w:szCs w:val="30"/>
        </w:rPr>
        <w:t>36</w:t>
      </w:r>
      <w:r w:rsidR="00A255C1" w:rsidRPr="00926A85">
        <w:rPr>
          <w:spacing w:val="-2"/>
          <w:sz w:val="30"/>
          <w:szCs w:val="30"/>
        </w:rPr>
        <w:t xml:space="preserve"> с.</w:t>
      </w:r>
    </w:p>
    <w:p w:rsidR="00A255C1" w:rsidRPr="00207682" w:rsidRDefault="00A255C1" w:rsidP="00A255C1">
      <w:pPr>
        <w:ind w:left="709" w:hanging="709"/>
        <w:jc w:val="both"/>
        <w:rPr>
          <w:color w:val="FF0000"/>
          <w:sz w:val="30"/>
          <w:szCs w:val="30"/>
        </w:rPr>
      </w:pPr>
    </w:p>
    <w:p w:rsidR="00A255C1" w:rsidRPr="00207682" w:rsidRDefault="00A255C1" w:rsidP="00A255C1">
      <w:pPr>
        <w:ind w:firstLine="709"/>
        <w:jc w:val="both"/>
        <w:rPr>
          <w:color w:val="FF0000"/>
          <w:sz w:val="30"/>
          <w:szCs w:val="30"/>
        </w:rPr>
      </w:pPr>
    </w:p>
    <w:p w:rsidR="00A255C1" w:rsidRPr="00207682" w:rsidRDefault="00A255C1" w:rsidP="00A255C1">
      <w:pPr>
        <w:ind w:firstLine="709"/>
        <w:jc w:val="both"/>
        <w:rPr>
          <w:color w:val="FF0000"/>
          <w:sz w:val="30"/>
          <w:szCs w:val="30"/>
        </w:rPr>
      </w:pPr>
    </w:p>
    <w:p w:rsidR="00A255C1" w:rsidRPr="00543318" w:rsidRDefault="00A255C1" w:rsidP="00A255C1">
      <w:pPr>
        <w:ind w:left="709" w:firstLine="709"/>
        <w:jc w:val="both"/>
        <w:rPr>
          <w:sz w:val="30"/>
          <w:szCs w:val="30"/>
        </w:rPr>
      </w:pPr>
      <w:r w:rsidRPr="00543318">
        <w:rPr>
          <w:sz w:val="30"/>
          <w:szCs w:val="30"/>
        </w:rPr>
        <w:t xml:space="preserve">В учебном наглядном пособии собраны </w:t>
      </w:r>
      <w:r w:rsidRPr="00543318">
        <w:rPr>
          <w:sz w:val="28"/>
          <w:szCs w:val="28"/>
        </w:rPr>
        <w:t xml:space="preserve">общие сведения о </w:t>
      </w:r>
      <w:r w:rsidR="00543318" w:rsidRPr="00543318">
        <w:rPr>
          <w:sz w:val="28"/>
          <w:szCs w:val="28"/>
        </w:rPr>
        <w:t>водоподъемных установках и оборудовании для поения различных видов животных</w:t>
      </w:r>
      <w:r w:rsidRPr="00543318">
        <w:rPr>
          <w:sz w:val="28"/>
          <w:szCs w:val="28"/>
        </w:rPr>
        <w:t>, выполнен</w:t>
      </w:r>
      <w:r w:rsidRPr="00543318">
        <w:rPr>
          <w:sz w:val="30"/>
          <w:szCs w:val="30"/>
        </w:rPr>
        <w:t xml:space="preserve"> обзор и сравнительная оценка наиб</w:t>
      </w:r>
      <w:r w:rsidRPr="00543318">
        <w:rPr>
          <w:sz w:val="30"/>
          <w:szCs w:val="30"/>
        </w:rPr>
        <w:t>о</w:t>
      </w:r>
      <w:r w:rsidRPr="00543318">
        <w:rPr>
          <w:sz w:val="30"/>
          <w:szCs w:val="30"/>
        </w:rPr>
        <w:t>лее распространенных моделей, описаны</w:t>
      </w:r>
      <w:r w:rsidR="00543318" w:rsidRPr="00543318">
        <w:rPr>
          <w:sz w:val="30"/>
          <w:szCs w:val="30"/>
        </w:rPr>
        <w:t xml:space="preserve"> </w:t>
      </w:r>
      <w:r w:rsidRPr="00543318">
        <w:rPr>
          <w:sz w:val="30"/>
          <w:szCs w:val="30"/>
        </w:rPr>
        <w:t>пр</w:t>
      </w:r>
      <w:r w:rsidR="00543318" w:rsidRPr="00543318">
        <w:rPr>
          <w:sz w:val="30"/>
          <w:szCs w:val="30"/>
        </w:rPr>
        <w:t>авила их эксплуат</w:t>
      </w:r>
      <w:r w:rsidR="00543318" w:rsidRPr="00543318">
        <w:rPr>
          <w:sz w:val="30"/>
          <w:szCs w:val="30"/>
        </w:rPr>
        <w:t>а</w:t>
      </w:r>
      <w:r w:rsidR="00543318" w:rsidRPr="00543318">
        <w:rPr>
          <w:sz w:val="30"/>
          <w:szCs w:val="30"/>
        </w:rPr>
        <w:t>ции</w:t>
      </w:r>
      <w:r w:rsidRPr="00543318">
        <w:rPr>
          <w:sz w:val="30"/>
          <w:szCs w:val="30"/>
        </w:rPr>
        <w:t>.</w:t>
      </w:r>
    </w:p>
    <w:p w:rsidR="00A255C1" w:rsidRPr="00543318" w:rsidRDefault="00A255C1" w:rsidP="00A255C1">
      <w:pPr>
        <w:ind w:left="709" w:firstLine="709"/>
        <w:jc w:val="both"/>
        <w:rPr>
          <w:spacing w:val="-4"/>
          <w:sz w:val="30"/>
          <w:szCs w:val="30"/>
        </w:rPr>
      </w:pPr>
      <w:r w:rsidRPr="00543318">
        <w:rPr>
          <w:spacing w:val="-4"/>
          <w:sz w:val="30"/>
          <w:szCs w:val="30"/>
        </w:rPr>
        <w:t>Предназначены для студентов, обучающихся по направл</w:t>
      </w:r>
      <w:r w:rsidRPr="00543318">
        <w:rPr>
          <w:spacing w:val="-4"/>
          <w:sz w:val="30"/>
          <w:szCs w:val="30"/>
        </w:rPr>
        <w:t>е</w:t>
      </w:r>
      <w:r w:rsidRPr="00543318">
        <w:rPr>
          <w:spacing w:val="-4"/>
          <w:sz w:val="30"/>
          <w:szCs w:val="30"/>
        </w:rPr>
        <w:t>ниям подготовки: 35.03.06 – Агроинженерия; 23.03.03 – Эксплу</w:t>
      </w:r>
      <w:r w:rsidRPr="00543318">
        <w:rPr>
          <w:spacing w:val="-4"/>
          <w:sz w:val="30"/>
          <w:szCs w:val="30"/>
        </w:rPr>
        <w:t>а</w:t>
      </w:r>
      <w:r w:rsidRPr="00543318">
        <w:rPr>
          <w:spacing w:val="-4"/>
          <w:sz w:val="30"/>
          <w:szCs w:val="30"/>
        </w:rPr>
        <w:t>тация транспортно-технологических машин и комплексов; 36.05.01</w:t>
      </w:r>
      <w:r w:rsidRPr="00543318">
        <w:rPr>
          <w:spacing w:val="-4"/>
          <w:sz w:val="30"/>
          <w:szCs w:val="30"/>
        </w:rPr>
        <w:sym w:font="Symbol" w:char="F02D"/>
      </w:r>
      <w:r w:rsidRPr="00543318">
        <w:rPr>
          <w:spacing w:val="-4"/>
          <w:sz w:val="30"/>
          <w:szCs w:val="30"/>
        </w:rPr>
        <w:t xml:space="preserve"> Ветеринария; 35.03.07</w:t>
      </w:r>
      <w:r w:rsidRPr="00543318">
        <w:rPr>
          <w:spacing w:val="-4"/>
          <w:sz w:val="30"/>
          <w:szCs w:val="30"/>
        </w:rPr>
        <w:sym w:font="Symbol" w:char="F02D"/>
      </w:r>
      <w:r w:rsidRPr="00543318">
        <w:rPr>
          <w:spacing w:val="-4"/>
          <w:sz w:val="30"/>
          <w:szCs w:val="30"/>
        </w:rPr>
        <w:t xml:space="preserve"> Технология производства и п</w:t>
      </w:r>
      <w:r w:rsidRPr="00543318">
        <w:rPr>
          <w:spacing w:val="-4"/>
          <w:sz w:val="30"/>
          <w:szCs w:val="30"/>
        </w:rPr>
        <w:t>е</w:t>
      </w:r>
      <w:r w:rsidRPr="00543318">
        <w:rPr>
          <w:spacing w:val="-4"/>
          <w:sz w:val="30"/>
          <w:szCs w:val="30"/>
        </w:rPr>
        <w:t>реработки сельскохозяйственной продукции; 36.03.02</w:t>
      </w:r>
      <w:r w:rsidRPr="00543318">
        <w:rPr>
          <w:spacing w:val="-4"/>
          <w:sz w:val="30"/>
          <w:szCs w:val="30"/>
        </w:rPr>
        <w:sym w:font="Symbol" w:char="F02D"/>
      </w:r>
      <w:r w:rsidRPr="00543318">
        <w:rPr>
          <w:spacing w:val="-4"/>
          <w:sz w:val="30"/>
          <w:szCs w:val="30"/>
        </w:rPr>
        <w:t xml:space="preserve"> Зоотехния.</w:t>
      </w:r>
    </w:p>
    <w:p w:rsidR="00A255C1" w:rsidRDefault="00A255C1" w:rsidP="00A255C1">
      <w:pPr>
        <w:pStyle w:val="3"/>
        <w:ind w:firstLine="709"/>
        <w:rPr>
          <w:color w:val="FF0000"/>
          <w:sz w:val="30"/>
          <w:szCs w:val="30"/>
        </w:rPr>
      </w:pPr>
    </w:p>
    <w:p w:rsidR="00A255C1" w:rsidRPr="00FC0BD9" w:rsidRDefault="00A255C1" w:rsidP="00A255C1"/>
    <w:p w:rsidR="00A255C1" w:rsidRPr="00207682" w:rsidRDefault="00A255C1" w:rsidP="00A255C1">
      <w:pPr>
        <w:ind w:firstLine="709"/>
        <w:rPr>
          <w:color w:val="FF0000"/>
          <w:sz w:val="30"/>
          <w:szCs w:val="30"/>
        </w:rPr>
      </w:pPr>
    </w:p>
    <w:p w:rsidR="00A255C1" w:rsidRDefault="00A255C1" w:rsidP="00A255C1">
      <w:pPr>
        <w:ind w:firstLine="709"/>
        <w:rPr>
          <w:color w:val="FF0000"/>
          <w:sz w:val="30"/>
          <w:szCs w:val="30"/>
        </w:rPr>
      </w:pPr>
    </w:p>
    <w:p w:rsidR="00A255C1" w:rsidRPr="00207682" w:rsidRDefault="00A255C1" w:rsidP="00A255C1">
      <w:pPr>
        <w:ind w:firstLine="709"/>
        <w:rPr>
          <w:color w:val="FF0000"/>
          <w:sz w:val="30"/>
          <w:szCs w:val="30"/>
        </w:rPr>
      </w:pPr>
    </w:p>
    <w:p w:rsidR="00A255C1" w:rsidRPr="00FC0BD9" w:rsidRDefault="00A255C1" w:rsidP="00A255C1">
      <w:pPr>
        <w:ind w:firstLine="709"/>
        <w:jc w:val="both"/>
        <w:rPr>
          <w:i/>
          <w:sz w:val="30"/>
          <w:szCs w:val="30"/>
        </w:rPr>
      </w:pPr>
      <w:r w:rsidRPr="00FC0BD9">
        <w:rPr>
          <w:i/>
          <w:sz w:val="30"/>
          <w:szCs w:val="30"/>
        </w:rPr>
        <w:t>Рекомендованы к изданию методической комиссией</w:t>
      </w:r>
    </w:p>
    <w:p w:rsidR="00A255C1" w:rsidRPr="00A70D98" w:rsidRDefault="00A255C1" w:rsidP="00A255C1">
      <w:pPr>
        <w:ind w:firstLine="709"/>
        <w:jc w:val="both"/>
        <w:rPr>
          <w:i/>
          <w:color w:val="000000" w:themeColor="text1"/>
          <w:sz w:val="30"/>
          <w:szCs w:val="30"/>
        </w:rPr>
      </w:pPr>
      <w:r w:rsidRPr="00FC0BD9">
        <w:rPr>
          <w:i/>
          <w:sz w:val="30"/>
          <w:szCs w:val="30"/>
        </w:rPr>
        <w:t xml:space="preserve">факультета </w:t>
      </w:r>
      <w:r w:rsidRPr="00A70D98">
        <w:rPr>
          <w:i/>
          <w:color w:val="000000" w:themeColor="text1"/>
          <w:sz w:val="30"/>
          <w:szCs w:val="30"/>
        </w:rPr>
        <w:t>механизации сельского хозяйства СтГАУ</w:t>
      </w:r>
    </w:p>
    <w:p w:rsidR="00A255C1" w:rsidRPr="00A70D98" w:rsidRDefault="00A255C1" w:rsidP="00A255C1">
      <w:pPr>
        <w:ind w:firstLine="709"/>
        <w:jc w:val="both"/>
        <w:rPr>
          <w:i/>
          <w:color w:val="000000" w:themeColor="text1"/>
          <w:sz w:val="30"/>
          <w:szCs w:val="30"/>
        </w:rPr>
      </w:pPr>
      <w:r w:rsidRPr="00A70D98">
        <w:rPr>
          <w:i/>
          <w:color w:val="000000" w:themeColor="text1"/>
          <w:sz w:val="30"/>
          <w:szCs w:val="30"/>
        </w:rPr>
        <w:t xml:space="preserve">(Протокол № </w:t>
      </w:r>
      <w:r w:rsidR="00A70D98" w:rsidRPr="00A70D98">
        <w:rPr>
          <w:i/>
          <w:color w:val="000000" w:themeColor="text1"/>
          <w:sz w:val="30"/>
          <w:szCs w:val="30"/>
        </w:rPr>
        <w:t>5</w:t>
      </w:r>
      <w:r w:rsidRPr="00A70D98">
        <w:rPr>
          <w:i/>
          <w:color w:val="000000" w:themeColor="text1"/>
          <w:sz w:val="30"/>
          <w:szCs w:val="30"/>
        </w:rPr>
        <w:t xml:space="preserve"> от </w:t>
      </w:r>
      <w:r w:rsidR="00A70D98" w:rsidRPr="00A70D98">
        <w:rPr>
          <w:i/>
          <w:color w:val="000000" w:themeColor="text1"/>
          <w:sz w:val="30"/>
          <w:szCs w:val="30"/>
        </w:rPr>
        <w:t>10</w:t>
      </w:r>
      <w:r w:rsidRPr="00A70D98">
        <w:rPr>
          <w:i/>
          <w:color w:val="000000" w:themeColor="text1"/>
          <w:sz w:val="30"/>
          <w:szCs w:val="30"/>
        </w:rPr>
        <w:t xml:space="preserve"> </w:t>
      </w:r>
      <w:r w:rsidR="00A70D98" w:rsidRPr="00A70D98">
        <w:rPr>
          <w:i/>
          <w:color w:val="000000" w:themeColor="text1"/>
          <w:sz w:val="30"/>
          <w:szCs w:val="30"/>
        </w:rPr>
        <w:t>декабря</w:t>
      </w:r>
      <w:r w:rsidRPr="00A70D98">
        <w:rPr>
          <w:i/>
          <w:color w:val="000000" w:themeColor="text1"/>
          <w:sz w:val="30"/>
          <w:szCs w:val="30"/>
        </w:rPr>
        <w:t xml:space="preserve"> 201</w:t>
      </w:r>
      <w:r w:rsidR="00A70D98" w:rsidRPr="00A70D98">
        <w:rPr>
          <w:i/>
          <w:color w:val="000000" w:themeColor="text1"/>
          <w:sz w:val="30"/>
          <w:szCs w:val="30"/>
        </w:rPr>
        <w:t>8</w:t>
      </w:r>
      <w:r w:rsidRPr="00A70D98">
        <w:rPr>
          <w:i/>
          <w:color w:val="000000" w:themeColor="text1"/>
          <w:sz w:val="30"/>
          <w:szCs w:val="30"/>
        </w:rPr>
        <w:t xml:space="preserve"> г.)</w:t>
      </w:r>
    </w:p>
    <w:p w:rsidR="00751D80" w:rsidRPr="00543318" w:rsidRDefault="00751D80" w:rsidP="00A255C1">
      <w:pPr>
        <w:ind w:firstLine="709"/>
        <w:jc w:val="both"/>
        <w:rPr>
          <w:i/>
          <w:color w:val="FF0000"/>
          <w:sz w:val="30"/>
          <w:szCs w:val="30"/>
        </w:rPr>
      </w:pPr>
    </w:p>
    <w:p w:rsidR="00920C6A" w:rsidRDefault="00920C6A" w:rsidP="00920C6A">
      <w:pPr>
        <w:ind w:left="34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ТЕМА: </w:t>
      </w:r>
      <w:r>
        <w:rPr>
          <w:b/>
          <w:sz w:val="30"/>
          <w:szCs w:val="30"/>
        </w:rPr>
        <w:tab/>
      </w:r>
      <w:r>
        <w:rPr>
          <w:b/>
          <w:sz w:val="30"/>
          <w:szCs w:val="30"/>
        </w:rPr>
        <w:tab/>
      </w:r>
      <w:r w:rsidRPr="00920C6A">
        <w:rPr>
          <w:b/>
          <w:sz w:val="30"/>
          <w:szCs w:val="30"/>
        </w:rPr>
        <w:t xml:space="preserve">ВОДОСНАБЖЕНИЕ ЖИВОТНОВОДЧЕСКИХ </w:t>
      </w:r>
    </w:p>
    <w:p w:rsidR="00920C6A" w:rsidRDefault="00920C6A" w:rsidP="00A255C1">
      <w:pPr>
        <w:ind w:left="34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ab/>
      </w:r>
      <w:r>
        <w:rPr>
          <w:b/>
          <w:sz w:val="30"/>
          <w:szCs w:val="30"/>
        </w:rPr>
        <w:tab/>
      </w:r>
      <w:r w:rsidRPr="00920C6A">
        <w:rPr>
          <w:b/>
          <w:sz w:val="30"/>
          <w:szCs w:val="30"/>
        </w:rPr>
        <w:t>ФЕРМ И КОМПЛЕКСОВ</w:t>
      </w:r>
    </w:p>
    <w:p w:rsidR="00920C6A" w:rsidRDefault="00920C6A" w:rsidP="00920C6A">
      <w:pPr>
        <w:ind w:left="34"/>
        <w:rPr>
          <w:b/>
          <w:sz w:val="30"/>
          <w:szCs w:val="30"/>
        </w:rPr>
      </w:pPr>
    </w:p>
    <w:p w:rsidR="00920C6A" w:rsidRDefault="00920C6A" w:rsidP="00920C6A">
      <w:pPr>
        <w:ind w:left="34"/>
        <w:rPr>
          <w:b/>
          <w:sz w:val="30"/>
          <w:szCs w:val="30"/>
        </w:rPr>
      </w:pPr>
    </w:p>
    <w:p w:rsidR="00A255C1" w:rsidRDefault="00920C6A" w:rsidP="00A255C1">
      <w:pPr>
        <w:ind w:left="34"/>
        <w:jc w:val="center"/>
        <w:rPr>
          <w:b/>
          <w:sz w:val="30"/>
          <w:szCs w:val="30"/>
        </w:rPr>
      </w:pPr>
      <w:r w:rsidRPr="00207682">
        <w:rPr>
          <w:b/>
          <w:sz w:val="30"/>
          <w:szCs w:val="30"/>
        </w:rPr>
        <w:t>Цель работы</w:t>
      </w:r>
    </w:p>
    <w:p w:rsidR="00A255C1" w:rsidRPr="00207682" w:rsidRDefault="00A255C1" w:rsidP="00A255C1">
      <w:pPr>
        <w:numPr>
          <w:ilvl w:val="0"/>
          <w:numId w:val="12"/>
        </w:numPr>
        <w:jc w:val="both"/>
        <w:rPr>
          <w:sz w:val="30"/>
          <w:szCs w:val="30"/>
        </w:rPr>
      </w:pPr>
      <w:r w:rsidRPr="00EA3EDA">
        <w:rPr>
          <w:spacing w:val="-4"/>
          <w:sz w:val="30"/>
          <w:szCs w:val="30"/>
        </w:rPr>
        <w:t>Ознакомиться с</w:t>
      </w:r>
      <w:r>
        <w:rPr>
          <w:spacing w:val="-4"/>
          <w:sz w:val="28"/>
          <w:szCs w:val="28"/>
        </w:rPr>
        <w:t>о способами и устройствами для обработки воды</w:t>
      </w:r>
      <w:r w:rsidRPr="00207682">
        <w:rPr>
          <w:sz w:val="30"/>
          <w:szCs w:val="30"/>
        </w:rPr>
        <w:t>.</w:t>
      </w:r>
    </w:p>
    <w:p w:rsidR="00A255C1" w:rsidRPr="00BF2247" w:rsidRDefault="00A255C1" w:rsidP="00A255C1">
      <w:pPr>
        <w:numPr>
          <w:ilvl w:val="0"/>
          <w:numId w:val="12"/>
        </w:numPr>
        <w:jc w:val="both"/>
        <w:rPr>
          <w:sz w:val="30"/>
          <w:szCs w:val="30"/>
        </w:rPr>
      </w:pPr>
      <w:r w:rsidRPr="00207682">
        <w:rPr>
          <w:sz w:val="30"/>
          <w:szCs w:val="30"/>
        </w:rPr>
        <w:t>Изучить</w:t>
      </w:r>
      <w:r w:rsidRPr="00EA3ED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обзор </w:t>
      </w:r>
      <w:r w:rsidRPr="00A255C1">
        <w:rPr>
          <w:sz w:val="30"/>
          <w:szCs w:val="30"/>
        </w:rPr>
        <w:t>систем механизированного водоснабжения</w:t>
      </w:r>
      <w:r w:rsidRPr="00BF2247">
        <w:rPr>
          <w:sz w:val="30"/>
          <w:szCs w:val="30"/>
        </w:rPr>
        <w:t>.</w:t>
      </w:r>
    </w:p>
    <w:p w:rsidR="00ED0991" w:rsidRPr="00ED0991" w:rsidRDefault="00ED0991" w:rsidP="00A255C1">
      <w:pPr>
        <w:numPr>
          <w:ilvl w:val="0"/>
          <w:numId w:val="12"/>
        </w:numPr>
        <w:jc w:val="both"/>
        <w:rPr>
          <w:sz w:val="30"/>
          <w:szCs w:val="30"/>
        </w:rPr>
      </w:pPr>
      <w:r>
        <w:rPr>
          <w:sz w:val="30"/>
          <w:szCs w:val="30"/>
        </w:rPr>
        <w:t>Изучить назначение и</w:t>
      </w:r>
      <w:r w:rsidR="00A255C1" w:rsidRPr="00BF2247">
        <w:rPr>
          <w:sz w:val="30"/>
          <w:szCs w:val="30"/>
        </w:rPr>
        <w:t xml:space="preserve"> устройство</w:t>
      </w:r>
      <w:r>
        <w:rPr>
          <w:sz w:val="30"/>
          <w:szCs w:val="30"/>
        </w:rPr>
        <w:t xml:space="preserve"> </w:t>
      </w:r>
      <w:r w:rsidRPr="00ED0991">
        <w:rPr>
          <w:b/>
          <w:bCs/>
        </w:rPr>
        <w:t xml:space="preserve"> </w:t>
      </w:r>
      <w:r w:rsidRPr="00ED0991">
        <w:rPr>
          <w:sz w:val="30"/>
          <w:szCs w:val="30"/>
        </w:rPr>
        <w:t>оборудования для подъема воды</w:t>
      </w:r>
    </w:p>
    <w:p w:rsidR="00ED0991" w:rsidRDefault="00ED0991" w:rsidP="00A255C1">
      <w:pPr>
        <w:numPr>
          <w:ilvl w:val="0"/>
          <w:numId w:val="12"/>
        </w:numPr>
        <w:jc w:val="both"/>
        <w:rPr>
          <w:sz w:val="30"/>
          <w:szCs w:val="30"/>
        </w:rPr>
      </w:pPr>
      <w:r>
        <w:rPr>
          <w:sz w:val="30"/>
          <w:szCs w:val="30"/>
        </w:rPr>
        <w:t>Изучить назначение и</w:t>
      </w:r>
      <w:r w:rsidRPr="00BF2247">
        <w:rPr>
          <w:sz w:val="30"/>
          <w:szCs w:val="30"/>
        </w:rPr>
        <w:t xml:space="preserve"> устройство</w:t>
      </w:r>
      <w:r>
        <w:rPr>
          <w:sz w:val="30"/>
          <w:szCs w:val="30"/>
        </w:rPr>
        <w:t xml:space="preserve"> </w:t>
      </w:r>
      <w:r w:rsidRPr="00ED0991">
        <w:rPr>
          <w:b/>
          <w:bCs/>
        </w:rPr>
        <w:t xml:space="preserve"> </w:t>
      </w:r>
      <w:r w:rsidRPr="00ED0991">
        <w:rPr>
          <w:sz w:val="30"/>
          <w:szCs w:val="30"/>
        </w:rPr>
        <w:t>оборудования для поения ж</w:t>
      </w:r>
      <w:r w:rsidRPr="00ED0991">
        <w:rPr>
          <w:sz w:val="30"/>
          <w:szCs w:val="30"/>
        </w:rPr>
        <w:t>и</w:t>
      </w:r>
      <w:r w:rsidRPr="00ED0991">
        <w:rPr>
          <w:sz w:val="30"/>
          <w:szCs w:val="30"/>
        </w:rPr>
        <w:t>вотных</w:t>
      </w:r>
    </w:p>
    <w:p w:rsidR="00ED0991" w:rsidRPr="00ED0991" w:rsidRDefault="00ED0991" w:rsidP="00A255C1">
      <w:pPr>
        <w:numPr>
          <w:ilvl w:val="0"/>
          <w:numId w:val="12"/>
        </w:numPr>
        <w:jc w:val="both"/>
        <w:rPr>
          <w:sz w:val="28"/>
          <w:szCs w:val="28"/>
        </w:rPr>
      </w:pPr>
      <w:r w:rsidRPr="00EA3EDA">
        <w:rPr>
          <w:spacing w:val="-4"/>
          <w:sz w:val="30"/>
          <w:szCs w:val="30"/>
        </w:rPr>
        <w:t>Ознакомиться с</w:t>
      </w:r>
      <w:r>
        <w:rPr>
          <w:spacing w:val="-4"/>
          <w:sz w:val="30"/>
          <w:szCs w:val="30"/>
        </w:rPr>
        <w:t xml:space="preserve"> правилами </w:t>
      </w:r>
      <w:r w:rsidRPr="00ED0991">
        <w:rPr>
          <w:sz w:val="28"/>
          <w:szCs w:val="28"/>
        </w:rPr>
        <w:t>эксплуатаци</w:t>
      </w:r>
      <w:r>
        <w:rPr>
          <w:sz w:val="28"/>
          <w:szCs w:val="28"/>
        </w:rPr>
        <w:t>и</w:t>
      </w:r>
      <w:r w:rsidRPr="00ED0991">
        <w:rPr>
          <w:sz w:val="28"/>
          <w:szCs w:val="28"/>
        </w:rPr>
        <w:t xml:space="preserve"> и  обслуживание систем водоснабжения</w:t>
      </w:r>
    </w:p>
    <w:p w:rsidR="00A255C1" w:rsidRDefault="00A255C1" w:rsidP="00A255C1">
      <w:pPr>
        <w:ind w:left="34"/>
        <w:jc w:val="both"/>
        <w:rPr>
          <w:sz w:val="30"/>
          <w:szCs w:val="30"/>
        </w:rPr>
      </w:pPr>
    </w:p>
    <w:p w:rsidR="00A255C1" w:rsidRDefault="00A255C1" w:rsidP="00A255C1">
      <w:pPr>
        <w:ind w:left="34"/>
        <w:jc w:val="center"/>
        <w:rPr>
          <w:b/>
          <w:sz w:val="30"/>
          <w:szCs w:val="30"/>
        </w:rPr>
      </w:pPr>
    </w:p>
    <w:p w:rsidR="00A255C1" w:rsidRDefault="00920C6A" w:rsidP="00A255C1">
      <w:pPr>
        <w:ind w:left="34"/>
        <w:jc w:val="center"/>
        <w:rPr>
          <w:b/>
          <w:sz w:val="30"/>
          <w:szCs w:val="30"/>
        </w:rPr>
      </w:pPr>
      <w:r w:rsidRPr="00207682">
        <w:rPr>
          <w:b/>
          <w:sz w:val="30"/>
          <w:szCs w:val="30"/>
        </w:rPr>
        <w:t>Материально-техническое обеспечение работы</w:t>
      </w:r>
    </w:p>
    <w:p w:rsidR="00A255C1" w:rsidRPr="00207682" w:rsidRDefault="00A255C1" w:rsidP="00A255C1">
      <w:pPr>
        <w:ind w:left="34" w:firstLine="817"/>
        <w:jc w:val="both"/>
        <w:rPr>
          <w:sz w:val="30"/>
          <w:szCs w:val="30"/>
        </w:rPr>
      </w:pPr>
      <w:r w:rsidRPr="00207682">
        <w:rPr>
          <w:sz w:val="30"/>
          <w:szCs w:val="30"/>
        </w:rPr>
        <w:t>Плакаты и видеофильмы по изучаемой теме.</w:t>
      </w:r>
    </w:p>
    <w:p w:rsidR="00A255C1" w:rsidRPr="00207682" w:rsidRDefault="00A255C1" w:rsidP="00A255C1">
      <w:pPr>
        <w:ind w:left="34" w:firstLine="817"/>
        <w:jc w:val="both"/>
        <w:rPr>
          <w:sz w:val="30"/>
          <w:szCs w:val="30"/>
        </w:rPr>
      </w:pPr>
      <w:r w:rsidRPr="00207682">
        <w:rPr>
          <w:sz w:val="30"/>
          <w:szCs w:val="30"/>
        </w:rPr>
        <w:t xml:space="preserve">Руководства по эксплуатации </w:t>
      </w:r>
      <w:r>
        <w:rPr>
          <w:sz w:val="30"/>
          <w:szCs w:val="30"/>
        </w:rPr>
        <w:t>насосов</w:t>
      </w:r>
      <w:r w:rsidRPr="00207682">
        <w:rPr>
          <w:sz w:val="30"/>
          <w:szCs w:val="30"/>
        </w:rPr>
        <w:t>.</w:t>
      </w:r>
    </w:p>
    <w:p w:rsidR="00A255C1" w:rsidRPr="00207682" w:rsidRDefault="00A255C1" w:rsidP="00A255C1">
      <w:pPr>
        <w:ind w:left="34" w:firstLine="817"/>
        <w:jc w:val="both"/>
        <w:rPr>
          <w:sz w:val="30"/>
          <w:szCs w:val="30"/>
        </w:rPr>
      </w:pPr>
      <w:r>
        <w:rPr>
          <w:sz w:val="30"/>
          <w:szCs w:val="30"/>
        </w:rPr>
        <w:t>Сборочные узлы насосов</w:t>
      </w:r>
      <w:r w:rsidRPr="00207682">
        <w:rPr>
          <w:sz w:val="30"/>
          <w:szCs w:val="30"/>
        </w:rPr>
        <w:t>.</w:t>
      </w:r>
    </w:p>
    <w:p w:rsidR="00A255C1" w:rsidRDefault="00A255C1" w:rsidP="00A255C1">
      <w:pPr>
        <w:shd w:val="clear" w:color="auto" w:fill="FFFFFF"/>
        <w:jc w:val="center"/>
        <w:rPr>
          <w:b/>
          <w:color w:val="000000"/>
          <w:spacing w:val="-15"/>
          <w:sz w:val="30"/>
          <w:szCs w:val="30"/>
        </w:rPr>
      </w:pPr>
    </w:p>
    <w:p w:rsidR="00751D80" w:rsidRDefault="00751D80" w:rsidP="00A255C1">
      <w:pPr>
        <w:shd w:val="clear" w:color="auto" w:fill="FFFFFF"/>
        <w:jc w:val="center"/>
        <w:rPr>
          <w:b/>
          <w:color w:val="000000"/>
          <w:spacing w:val="-15"/>
          <w:sz w:val="30"/>
          <w:szCs w:val="30"/>
        </w:rPr>
      </w:pPr>
    </w:p>
    <w:p w:rsidR="00A255C1" w:rsidRPr="00207682" w:rsidRDefault="00920C6A" w:rsidP="00A255C1">
      <w:pPr>
        <w:ind w:firstLine="720"/>
        <w:jc w:val="center"/>
        <w:rPr>
          <w:b/>
          <w:caps/>
          <w:sz w:val="30"/>
          <w:szCs w:val="30"/>
        </w:rPr>
      </w:pPr>
      <w:r>
        <w:rPr>
          <w:b/>
          <w:sz w:val="30"/>
          <w:szCs w:val="30"/>
        </w:rPr>
        <w:t>Содержание работы</w:t>
      </w:r>
    </w:p>
    <w:p w:rsidR="00543318" w:rsidRPr="0003039B" w:rsidRDefault="00543318" w:rsidP="00F93D69">
      <w:pPr>
        <w:jc w:val="center"/>
        <w:rPr>
          <w:sz w:val="28"/>
          <w:szCs w:val="28"/>
        </w:rPr>
      </w:pPr>
    </w:p>
    <w:p w:rsidR="009C75D7" w:rsidRPr="0003039B" w:rsidRDefault="0003039B" w:rsidP="00F93D69">
      <w:pPr>
        <w:spacing w:line="252" w:lineRule="auto"/>
        <w:jc w:val="center"/>
        <w:rPr>
          <w:b/>
          <w:bCs/>
        </w:rPr>
      </w:pPr>
      <w:r w:rsidRPr="0003039B">
        <w:rPr>
          <w:b/>
          <w:bCs/>
        </w:rPr>
        <w:t>1 СПОСОБЫ И УСТРОЙСТВА ДЛЯ ОБРАБОТКИ ВОДЫ</w:t>
      </w:r>
    </w:p>
    <w:p w:rsidR="008476EB" w:rsidRPr="00A86C4E" w:rsidRDefault="008476EB" w:rsidP="0003039B">
      <w:pPr>
        <w:ind w:right="-286" w:firstLine="709"/>
        <w:jc w:val="both"/>
        <w:rPr>
          <w:sz w:val="30"/>
          <w:szCs w:val="30"/>
        </w:rPr>
      </w:pPr>
    </w:p>
    <w:p w:rsidR="009C75D7" w:rsidRPr="00DD2D45" w:rsidRDefault="004E04A3" w:rsidP="00751D80">
      <w:pPr>
        <w:pStyle w:val="a8"/>
        <w:spacing w:before="0" w:beforeAutospacing="0" w:after="0" w:afterAutospacing="0"/>
        <w:ind w:right="-2" w:firstLine="709"/>
        <w:jc w:val="both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В технологическом процессе поения животных важнейшее знач</w:t>
      </w:r>
      <w:r>
        <w:rPr>
          <w:spacing w:val="-4"/>
          <w:sz w:val="30"/>
          <w:szCs w:val="30"/>
        </w:rPr>
        <w:t>е</w:t>
      </w:r>
      <w:r>
        <w:rPr>
          <w:spacing w:val="-4"/>
          <w:sz w:val="30"/>
          <w:szCs w:val="30"/>
        </w:rPr>
        <w:t>ние имеет не только наличие воды в необходимом количестве, но и ее качество, зависящее</w:t>
      </w:r>
      <w:r w:rsidR="00A4516A">
        <w:rPr>
          <w:spacing w:val="-4"/>
          <w:sz w:val="30"/>
          <w:szCs w:val="30"/>
        </w:rPr>
        <w:t xml:space="preserve"> от содержан</w:t>
      </w:r>
      <w:r w:rsidR="009C75D7" w:rsidRPr="00DD2D45">
        <w:rPr>
          <w:spacing w:val="-4"/>
          <w:sz w:val="30"/>
          <w:szCs w:val="30"/>
        </w:rPr>
        <w:t>ия в ней различных веществ неорган</w:t>
      </w:r>
      <w:r w:rsidR="009C75D7" w:rsidRPr="00DD2D45">
        <w:rPr>
          <w:spacing w:val="-4"/>
          <w:sz w:val="30"/>
          <w:szCs w:val="30"/>
        </w:rPr>
        <w:t>и</w:t>
      </w:r>
      <w:r w:rsidR="009C75D7" w:rsidRPr="00DD2D45">
        <w:rPr>
          <w:spacing w:val="-4"/>
          <w:sz w:val="30"/>
          <w:szCs w:val="30"/>
        </w:rPr>
        <w:t>ческого и органического происхождения (в том числе микрооргани</w:t>
      </w:r>
      <w:r w:rsidR="009C75D7" w:rsidRPr="00DD2D45">
        <w:rPr>
          <w:spacing w:val="-4"/>
          <w:sz w:val="30"/>
          <w:szCs w:val="30"/>
        </w:rPr>
        <w:t>з</w:t>
      </w:r>
      <w:r w:rsidR="009C75D7" w:rsidRPr="00DD2D45">
        <w:rPr>
          <w:spacing w:val="-4"/>
          <w:sz w:val="30"/>
          <w:szCs w:val="30"/>
        </w:rPr>
        <w:t>мов). Эти вещества могут находиться в воде в растворенном и нера</w:t>
      </w:r>
      <w:r w:rsidR="009C75D7" w:rsidRPr="00DD2D45">
        <w:rPr>
          <w:spacing w:val="-4"/>
          <w:sz w:val="30"/>
          <w:szCs w:val="30"/>
        </w:rPr>
        <w:t>с</w:t>
      </w:r>
      <w:r w:rsidR="009C75D7" w:rsidRPr="00DD2D45">
        <w:rPr>
          <w:spacing w:val="-4"/>
          <w:sz w:val="30"/>
          <w:szCs w:val="30"/>
        </w:rPr>
        <w:t>творенном (различной дисперсности) состоянии.</w:t>
      </w:r>
    </w:p>
    <w:p w:rsidR="009C75D7" w:rsidRPr="00DD2D45" w:rsidRDefault="004E04A3" w:rsidP="00751D80">
      <w:pPr>
        <w:pStyle w:val="a8"/>
        <w:spacing w:before="0" w:beforeAutospacing="0" w:after="0" w:afterAutospacing="0"/>
        <w:ind w:right="-2" w:firstLine="709"/>
        <w:jc w:val="both"/>
        <w:rPr>
          <w:spacing w:val="-4"/>
          <w:sz w:val="30"/>
          <w:szCs w:val="30"/>
        </w:rPr>
      </w:pPr>
      <w:r>
        <w:rPr>
          <w:sz w:val="30"/>
          <w:szCs w:val="30"/>
        </w:rPr>
        <w:t>В совокупности к</w:t>
      </w:r>
      <w:r w:rsidR="009C75D7" w:rsidRPr="00A86C4E">
        <w:rPr>
          <w:sz w:val="30"/>
          <w:szCs w:val="30"/>
        </w:rPr>
        <w:t>ачество воды характеризуется ее температ</w:t>
      </w:r>
      <w:r w:rsidR="009C75D7" w:rsidRPr="00A86C4E">
        <w:rPr>
          <w:sz w:val="30"/>
          <w:szCs w:val="30"/>
        </w:rPr>
        <w:t>у</w:t>
      </w:r>
      <w:r w:rsidR="009C75D7" w:rsidRPr="00A86C4E">
        <w:rPr>
          <w:sz w:val="30"/>
          <w:szCs w:val="30"/>
        </w:rPr>
        <w:t>рой, содержанием в ней взвешенных веществ, ее цветностью, зап</w:t>
      </w:r>
      <w:r w:rsidR="009C75D7" w:rsidRPr="00A86C4E">
        <w:rPr>
          <w:sz w:val="30"/>
          <w:szCs w:val="30"/>
        </w:rPr>
        <w:t>а</w:t>
      </w:r>
      <w:r w:rsidR="009C75D7" w:rsidRPr="00A86C4E">
        <w:rPr>
          <w:sz w:val="30"/>
          <w:szCs w:val="30"/>
        </w:rPr>
        <w:t>хом, привкусом, жесткостью, содержанием отдельных химических элементов и соединений, активной реакцией и другими показателями.</w:t>
      </w:r>
      <w:r w:rsidR="00A4516A">
        <w:rPr>
          <w:sz w:val="30"/>
          <w:szCs w:val="30"/>
        </w:rPr>
        <w:t xml:space="preserve"> </w:t>
      </w:r>
      <w:r w:rsidR="00A4516A">
        <w:rPr>
          <w:spacing w:val="-4"/>
          <w:sz w:val="30"/>
          <w:szCs w:val="30"/>
        </w:rPr>
        <w:t>Взвешенные вещества включают</w:t>
      </w:r>
      <w:r w:rsidR="009C75D7" w:rsidRPr="00DD2D45">
        <w:rPr>
          <w:spacing w:val="-4"/>
          <w:sz w:val="30"/>
          <w:szCs w:val="30"/>
        </w:rPr>
        <w:t xml:space="preserve"> частиц</w:t>
      </w:r>
      <w:r w:rsidR="00A4516A">
        <w:rPr>
          <w:spacing w:val="-4"/>
          <w:sz w:val="30"/>
          <w:szCs w:val="30"/>
        </w:rPr>
        <w:t>ы песка и глины, смываемые</w:t>
      </w:r>
      <w:r w:rsidR="009C75D7" w:rsidRPr="00DD2D45">
        <w:rPr>
          <w:spacing w:val="-4"/>
          <w:sz w:val="30"/>
          <w:szCs w:val="30"/>
        </w:rPr>
        <w:t xml:space="preserve"> дождевыми и тал</w:t>
      </w:r>
      <w:r w:rsidR="00A4516A">
        <w:rPr>
          <w:spacing w:val="-4"/>
          <w:sz w:val="30"/>
          <w:szCs w:val="30"/>
        </w:rPr>
        <w:t>ыми водами в реки или вымываемые</w:t>
      </w:r>
      <w:r w:rsidR="009C75D7" w:rsidRPr="00DD2D45">
        <w:rPr>
          <w:spacing w:val="-4"/>
          <w:sz w:val="30"/>
          <w:szCs w:val="30"/>
        </w:rPr>
        <w:t xml:space="preserve"> из их русл, а та</w:t>
      </w:r>
      <w:r w:rsidR="009C75D7" w:rsidRPr="00DD2D45">
        <w:rPr>
          <w:spacing w:val="-4"/>
          <w:sz w:val="30"/>
          <w:szCs w:val="30"/>
        </w:rPr>
        <w:t>к</w:t>
      </w:r>
      <w:r w:rsidR="009C75D7" w:rsidRPr="00DD2D45">
        <w:rPr>
          <w:spacing w:val="-4"/>
          <w:sz w:val="30"/>
          <w:szCs w:val="30"/>
        </w:rPr>
        <w:t>же из органических взвесей.</w:t>
      </w:r>
    </w:p>
    <w:p w:rsidR="009C75D7" w:rsidRPr="00A86C4E" w:rsidRDefault="009C75D7" w:rsidP="00751D80">
      <w:pPr>
        <w:pStyle w:val="a8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A86C4E">
        <w:rPr>
          <w:sz w:val="30"/>
          <w:szCs w:val="30"/>
        </w:rPr>
        <w:t>Содержание в воде нерастворимых веществ характериз</w:t>
      </w:r>
      <w:r w:rsidR="00A4516A">
        <w:rPr>
          <w:sz w:val="30"/>
          <w:szCs w:val="30"/>
        </w:rPr>
        <w:t>ует</w:t>
      </w:r>
      <w:r w:rsidRPr="00A86C4E">
        <w:rPr>
          <w:sz w:val="30"/>
          <w:szCs w:val="30"/>
        </w:rPr>
        <w:t xml:space="preserve">ся </w:t>
      </w:r>
      <w:r w:rsidRPr="00173CD4">
        <w:rPr>
          <w:i/>
          <w:sz w:val="30"/>
          <w:szCs w:val="30"/>
        </w:rPr>
        <w:t xml:space="preserve">мутностью. </w:t>
      </w:r>
      <w:r w:rsidRPr="00A86C4E">
        <w:rPr>
          <w:sz w:val="30"/>
          <w:szCs w:val="30"/>
        </w:rPr>
        <w:t xml:space="preserve">Важной характеристикой качества воды является </w:t>
      </w:r>
      <w:r w:rsidRPr="00173CD4">
        <w:rPr>
          <w:i/>
          <w:sz w:val="30"/>
          <w:szCs w:val="30"/>
        </w:rPr>
        <w:t>цве</w:t>
      </w:r>
      <w:r w:rsidRPr="00173CD4">
        <w:rPr>
          <w:i/>
          <w:sz w:val="30"/>
          <w:szCs w:val="30"/>
        </w:rPr>
        <w:t>т</w:t>
      </w:r>
      <w:r w:rsidRPr="00173CD4">
        <w:rPr>
          <w:i/>
          <w:sz w:val="30"/>
          <w:szCs w:val="30"/>
        </w:rPr>
        <w:t>ность.</w:t>
      </w:r>
      <w:r w:rsidRPr="00A86C4E">
        <w:rPr>
          <w:sz w:val="30"/>
          <w:szCs w:val="30"/>
        </w:rPr>
        <w:t xml:space="preserve"> Она обусловливается присутствием в воде поверхностных и</w:t>
      </w:r>
      <w:r w:rsidRPr="00A86C4E">
        <w:rPr>
          <w:sz w:val="30"/>
          <w:szCs w:val="30"/>
        </w:rPr>
        <w:t>с</w:t>
      </w:r>
      <w:r w:rsidRPr="00A86C4E">
        <w:rPr>
          <w:sz w:val="30"/>
          <w:szCs w:val="30"/>
        </w:rPr>
        <w:lastRenderedPageBreak/>
        <w:t>точников водоснабжения гумусовых веществ. Наличие в воде раств</w:t>
      </w:r>
      <w:r w:rsidRPr="00A86C4E">
        <w:rPr>
          <w:sz w:val="30"/>
          <w:szCs w:val="30"/>
        </w:rPr>
        <w:t>о</w:t>
      </w:r>
      <w:r w:rsidRPr="00A86C4E">
        <w:rPr>
          <w:sz w:val="30"/>
          <w:szCs w:val="30"/>
        </w:rPr>
        <w:t>ренных газов, минеральных солей, органических веществ и микроо</w:t>
      </w:r>
      <w:r w:rsidRPr="00A86C4E">
        <w:rPr>
          <w:sz w:val="30"/>
          <w:szCs w:val="30"/>
        </w:rPr>
        <w:t>р</w:t>
      </w:r>
      <w:r w:rsidRPr="00A86C4E">
        <w:rPr>
          <w:sz w:val="30"/>
          <w:szCs w:val="30"/>
        </w:rPr>
        <w:t>ганизмов может придавать ей неприятные запах и привкус. Запах и привкус оценивают по условной пятибалльной шкале.</w:t>
      </w:r>
    </w:p>
    <w:p w:rsidR="00173CD4" w:rsidRDefault="009C75D7" w:rsidP="00751D80">
      <w:pPr>
        <w:pStyle w:val="a8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A86C4E">
        <w:rPr>
          <w:sz w:val="30"/>
          <w:szCs w:val="30"/>
        </w:rPr>
        <w:t xml:space="preserve"> Наличие в воде солей кальция и магния характеризуется </w:t>
      </w:r>
      <w:r w:rsidRPr="00173CD4">
        <w:rPr>
          <w:i/>
          <w:sz w:val="30"/>
          <w:szCs w:val="30"/>
        </w:rPr>
        <w:t>жес</w:t>
      </w:r>
      <w:r w:rsidRPr="00173CD4">
        <w:rPr>
          <w:i/>
          <w:sz w:val="30"/>
          <w:szCs w:val="30"/>
        </w:rPr>
        <w:t>т</w:t>
      </w:r>
      <w:r w:rsidRPr="00173CD4">
        <w:rPr>
          <w:i/>
          <w:sz w:val="30"/>
          <w:szCs w:val="30"/>
        </w:rPr>
        <w:t>костью</w:t>
      </w:r>
      <w:r w:rsidRPr="00A86C4E">
        <w:rPr>
          <w:sz w:val="30"/>
          <w:szCs w:val="30"/>
        </w:rPr>
        <w:t xml:space="preserve"> воды, измеряемой в миллиграмм-эквивалентах на </w:t>
      </w:r>
      <w:smartTag w:uri="urn:schemas-microsoft-com:office:smarttags" w:element="metricconverter">
        <w:smartTagPr>
          <w:attr w:name="ProductID" w:val="1 л"/>
        </w:smartTagPr>
        <w:r w:rsidRPr="00A86C4E">
          <w:rPr>
            <w:sz w:val="30"/>
            <w:szCs w:val="30"/>
          </w:rPr>
          <w:t>1 л</w:t>
        </w:r>
      </w:smartTag>
      <w:r w:rsidRPr="00A86C4E">
        <w:rPr>
          <w:sz w:val="30"/>
          <w:szCs w:val="30"/>
        </w:rPr>
        <w:t xml:space="preserve"> воды (мг-экв/л). </w:t>
      </w:r>
    </w:p>
    <w:p w:rsidR="00173CD4" w:rsidRDefault="009C75D7" w:rsidP="00751D80">
      <w:pPr>
        <w:pStyle w:val="a8"/>
        <w:spacing w:before="0" w:beforeAutospacing="0" w:after="0" w:afterAutospacing="0"/>
        <w:ind w:right="-2" w:firstLine="709"/>
        <w:jc w:val="both"/>
        <w:rPr>
          <w:spacing w:val="-4"/>
          <w:sz w:val="30"/>
          <w:szCs w:val="30"/>
        </w:rPr>
      </w:pPr>
      <w:r w:rsidRPr="00A86C4E">
        <w:rPr>
          <w:sz w:val="30"/>
          <w:szCs w:val="30"/>
        </w:rPr>
        <w:t>Хи</w:t>
      </w:r>
      <w:r w:rsidR="00173CD4">
        <w:rPr>
          <w:sz w:val="30"/>
          <w:szCs w:val="30"/>
        </w:rPr>
        <w:t>мический состав воды оценива</w:t>
      </w:r>
      <w:r w:rsidRPr="00A86C4E">
        <w:rPr>
          <w:sz w:val="30"/>
          <w:szCs w:val="30"/>
        </w:rPr>
        <w:t xml:space="preserve">ется </w:t>
      </w:r>
      <w:r w:rsidR="00173CD4">
        <w:rPr>
          <w:spacing w:val="-4"/>
          <w:sz w:val="30"/>
          <w:szCs w:val="30"/>
        </w:rPr>
        <w:t>величиной рН, которая о</w:t>
      </w:r>
      <w:r w:rsidR="00173CD4">
        <w:rPr>
          <w:spacing w:val="-4"/>
          <w:sz w:val="30"/>
          <w:szCs w:val="30"/>
        </w:rPr>
        <w:t>т</w:t>
      </w:r>
      <w:r w:rsidR="00173CD4">
        <w:rPr>
          <w:spacing w:val="-4"/>
          <w:sz w:val="30"/>
          <w:szCs w:val="30"/>
        </w:rPr>
        <w:t>раж</w:t>
      </w:r>
      <w:r w:rsidRPr="00DD2D45">
        <w:rPr>
          <w:spacing w:val="-4"/>
          <w:sz w:val="30"/>
          <w:szCs w:val="30"/>
        </w:rPr>
        <w:t>ает степень кислотности или щелочности воды. При рН=7 вода им</w:t>
      </w:r>
      <w:r w:rsidRPr="00DD2D45">
        <w:rPr>
          <w:spacing w:val="-4"/>
          <w:sz w:val="30"/>
          <w:szCs w:val="30"/>
        </w:rPr>
        <w:t>е</w:t>
      </w:r>
      <w:r w:rsidRPr="00DD2D45">
        <w:rPr>
          <w:spacing w:val="-4"/>
          <w:sz w:val="30"/>
          <w:szCs w:val="30"/>
        </w:rPr>
        <w:t xml:space="preserve">ет нейтральную реакцию, при рН&gt;7 - щелочную, а при рН&lt;7 - кислую. </w:t>
      </w:r>
    </w:p>
    <w:p w:rsidR="009C75D7" w:rsidRDefault="009C75D7" w:rsidP="00751D80">
      <w:pPr>
        <w:pStyle w:val="a8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A86C4E">
        <w:rPr>
          <w:sz w:val="30"/>
          <w:szCs w:val="30"/>
        </w:rPr>
        <w:t>Важной санитарной оценкой качества воды является содержание в ней бактерий группы кишечной палочки (Co1i), являющейся типи</w:t>
      </w:r>
      <w:r w:rsidRPr="00A86C4E">
        <w:rPr>
          <w:sz w:val="30"/>
          <w:szCs w:val="30"/>
        </w:rPr>
        <w:t>ч</w:t>
      </w:r>
      <w:r w:rsidRPr="00A86C4E">
        <w:rPr>
          <w:sz w:val="30"/>
          <w:szCs w:val="30"/>
        </w:rPr>
        <w:t>ным представителем кишечной микрофлоры, но не являющейся б</w:t>
      </w:r>
      <w:r w:rsidRPr="00A86C4E">
        <w:rPr>
          <w:sz w:val="30"/>
          <w:szCs w:val="30"/>
        </w:rPr>
        <w:t>о</w:t>
      </w:r>
      <w:r w:rsidRPr="00A86C4E">
        <w:rPr>
          <w:sz w:val="30"/>
          <w:szCs w:val="30"/>
        </w:rPr>
        <w:t>лезнетворной. Присутствие кишечной палочки свидетельствует о з</w:t>
      </w:r>
      <w:r w:rsidRPr="00A86C4E">
        <w:rPr>
          <w:sz w:val="30"/>
          <w:szCs w:val="30"/>
        </w:rPr>
        <w:t>а</w:t>
      </w:r>
      <w:r w:rsidRPr="00A86C4E">
        <w:rPr>
          <w:sz w:val="30"/>
          <w:szCs w:val="30"/>
        </w:rPr>
        <w:t xml:space="preserve">грязнении воды фекальными стоками и возможности попадания в нее болезнетворных бактерий (бактерий брюшного тифа, дизентерии и др.). Поэтому при бактериологических анализах определяют </w:t>
      </w:r>
      <w:r w:rsidRPr="00173CD4">
        <w:rPr>
          <w:i/>
          <w:sz w:val="30"/>
          <w:szCs w:val="30"/>
        </w:rPr>
        <w:t xml:space="preserve">коли-титр </w:t>
      </w:r>
      <w:r w:rsidRPr="00A86C4E">
        <w:rPr>
          <w:sz w:val="30"/>
          <w:szCs w:val="30"/>
        </w:rPr>
        <w:t xml:space="preserve">или </w:t>
      </w:r>
      <w:r w:rsidRPr="00173CD4">
        <w:rPr>
          <w:i/>
          <w:sz w:val="30"/>
          <w:szCs w:val="30"/>
        </w:rPr>
        <w:t>коли-индекс</w:t>
      </w:r>
      <w:r w:rsidRPr="00A86C4E">
        <w:rPr>
          <w:sz w:val="30"/>
          <w:szCs w:val="30"/>
        </w:rPr>
        <w:t>. Коли-титр - объем воды в см</w:t>
      </w:r>
      <w:r w:rsidRPr="00A86C4E">
        <w:rPr>
          <w:sz w:val="30"/>
          <w:szCs w:val="30"/>
          <w:vertAlign w:val="superscript"/>
        </w:rPr>
        <w:t>3</w:t>
      </w:r>
      <w:r w:rsidRPr="00A86C4E">
        <w:rPr>
          <w:sz w:val="30"/>
          <w:szCs w:val="30"/>
        </w:rPr>
        <w:t>, в котором с</w:t>
      </w:r>
      <w:r w:rsidRPr="00A86C4E">
        <w:rPr>
          <w:sz w:val="30"/>
          <w:szCs w:val="30"/>
        </w:rPr>
        <w:t>о</w:t>
      </w:r>
      <w:r w:rsidRPr="00A86C4E">
        <w:rPr>
          <w:sz w:val="30"/>
          <w:szCs w:val="30"/>
        </w:rPr>
        <w:t xml:space="preserve">держится одна кишечная палочка. Коли-индекс-количество кишечных палочек, содержащихся в </w:t>
      </w:r>
      <w:r w:rsidR="00173CD4">
        <w:rPr>
          <w:sz w:val="30"/>
          <w:szCs w:val="30"/>
        </w:rPr>
        <w:t>1 дм</w:t>
      </w:r>
      <w:r w:rsidR="00173CD4">
        <w:rPr>
          <w:sz w:val="30"/>
          <w:szCs w:val="30"/>
          <w:vertAlign w:val="superscript"/>
        </w:rPr>
        <w:t>3</w:t>
      </w:r>
      <w:r w:rsidRPr="00A86C4E">
        <w:rPr>
          <w:sz w:val="30"/>
          <w:szCs w:val="30"/>
        </w:rPr>
        <w:t xml:space="preserve"> воды.</w:t>
      </w:r>
    </w:p>
    <w:p w:rsidR="001B39C2" w:rsidRPr="0003039B" w:rsidRDefault="001B39C2" w:rsidP="00751D80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03039B">
        <w:rPr>
          <w:sz w:val="30"/>
          <w:szCs w:val="30"/>
        </w:rPr>
        <w:t>Загрязненные природные воды непригодны для поения живо</w:t>
      </w:r>
      <w:r w:rsidRPr="0003039B">
        <w:rPr>
          <w:sz w:val="30"/>
          <w:szCs w:val="30"/>
        </w:rPr>
        <w:t>т</w:t>
      </w:r>
      <w:r w:rsidRPr="0003039B">
        <w:rPr>
          <w:sz w:val="30"/>
          <w:szCs w:val="30"/>
        </w:rPr>
        <w:t>ных, а иногда и для технических нужд. Однако в крупных водоемах резкого ухудшения качества воды не наблюдается, что  объясняется способностью воды самоочищаться от взвешенных частиц, органич</w:t>
      </w:r>
      <w:r w:rsidRPr="0003039B">
        <w:rPr>
          <w:sz w:val="30"/>
          <w:szCs w:val="30"/>
        </w:rPr>
        <w:t>е</w:t>
      </w:r>
      <w:r w:rsidRPr="0003039B">
        <w:rPr>
          <w:sz w:val="30"/>
          <w:szCs w:val="30"/>
        </w:rPr>
        <w:t>ских веществ, микроорганизмов и др. под влиянием различных физ</w:t>
      </w:r>
      <w:r w:rsidRPr="0003039B">
        <w:rPr>
          <w:sz w:val="30"/>
          <w:szCs w:val="30"/>
        </w:rPr>
        <w:t>и</w:t>
      </w:r>
      <w:r w:rsidRPr="0003039B">
        <w:rPr>
          <w:sz w:val="30"/>
          <w:szCs w:val="30"/>
        </w:rPr>
        <w:t>ко-технических и биологических процессов.</w:t>
      </w:r>
    </w:p>
    <w:p w:rsidR="001B39C2" w:rsidRDefault="001B39C2" w:rsidP="00751D80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03039B">
        <w:rPr>
          <w:sz w:val="30"/>
          <w:szCs w:val="30"/>
        </w:rPr>
        <w:t>Процесс самоочищения воды в открытых водоемах протекает под влиянием</w:t>
      </w:r>
      <w:r w:rsidR="00A171EA">
        <w:rPr>
          <w:sz w:val="30"/>
          <w:szCs w:val="30"/>
        </w:rPr>
        <w:t xml:space="preserve"> разнообразных факторов (рис. 1</w:t>
      </w:r>
      <w:r w:rsidRPr="0003039B">
        <w:rPr>
          <w:sz w:val="30"/>
          <w:szCs w:val="30"/>
        </w:rPr>
        <w:t>).</w:t>
      </w:r>
    </w:p>
    <w:p w:rsidR="00920C6A" w:rsidRPr="00A171EA" w:rsidRDefault="00920C6A" w:rsidP="00751D80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A171EA">
        <w:rPr>
          <w:sz w:val="30"/>
          <w:szCs w:val="30"/>
        </w:rPr>
        <w:t>Скорость самоочищения воды</w:t>
      </w:r>
      <w:r w:rsidRPr="00A171EA">
        <w:rPr>
          <w:rStyle w:val="apple-converted-space"/>
          <w:sz w:val="30"/>
          <w:szCs w:val="30"/>
        </w:rPr>
        <w:t> </w:t>
      </w:r>
      <w:r w:rsidRPr="00A171EA">
        <w:rPr>
          <w:sz w:val="30"/>
          <w:szCs w:val="30"/>
        </w:rPr>
        <w:t>зависит от многих условий: кол</w:t>
      </w:r>
      <w:r w:rsidRPr="00A171EA">
        <w:rPr>
          <w:sz w:val="30"/>
          <w:szCs w:val="30"/>
        </w:rPr>
        <w:t>и</w:t>
      </w:r>
      <w:r w:rsidRPr="00A171EA">
        <w:rPr>
          <w:sz w:val="30"/>
          <w:szCs w:val="30"/>
        </w:rPr>
        <w:t>чества поступивших загрязнений, глубины водоема, скорости течения и температуры воды, наличия растворенного кислорода, состава ми</w:t>
      </w:r>
      <w:r w:rsidRPr="00A171EA">
        <w:rPr>
          <w:sz w:val="30"/>
          <w:szCs w:val="30"/>
        </w:rPr>
        <w:t>к</w:t>
      </w:r>
      <w:r w:rsidRPr="00A171EA">
        <w:rPr>
          <w:sz w:val="30"/>
          <w:szCs w:val="30"/>
        </w:rPr>
        <w:t>рофауны и флоры и др. Хорошая аэрация воды (обогащение воды к</w:t>
      </w:r>
      <w:r w:rsidRPr="00A171EA">
        <w:rPr>
          <w:sz w:val="30"/>
          <w:szCs w:val="30"/>
        </w:rPr>
        <w:t>и</w:t>
      </w:r>
      <w:r w:rsidRPr="00A171EA">
        <w:rPr>
          <w:sz w:val="30"/>
          <w:szCs w:val="30"/>
        </w:rPr>
        <w:t>слородом) обеспечивает активизацию окислительных, биологических и других процессов, способствует очищению воды.</w:t>
      </w:r>
    </w:p>
    <w:p w:rsidR="00920C6A" w:rsidRDefault="00920C6A" w:rsidP="00751D80">
      <w:pPr>
        <w:pStyle w:val="a8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A171EA">
        <w:rPr>
          <w:sz w:val="30"/>
          <w:szCs w:val="30"/>
        </w:rPr>
        <w:t>Выбор способа и оборудования для очистки</w:t>
      </w:r>
      <w:r>
        <w:rPr>
          <w:sz w:val="30"/>
          <w:szCs w:val="30"/>
        </w:rPr>
        <w:t xml:space="preserve"> воды зависи</w:t>
      </w:r>
      <w:r w:rsidRPr="00A86C4E">
        <w:rPr>
          <w:sz w:val="30"/>
          <w:szCs w:val="30"/>
        </w:rPr>
        <w:t>т от</w:t>
      </w:r>
      <w:r>
        <w:rPr>
          <w:sz w:val="30"/>
          <w:szCs w:val="30"/>
        </w:rPr>
        <w:t xml:space="preserve"> ее</w:t>
      </w:r>
      <w:r w:rsidRPr="00A86C4E">
        <w:rPr>
          <w:sz w:val="30"/>
          <w:szCs w:val="30"/>
        </w:rPr>
        <w:t xml:space="preserve"> качества в источнике водоснабжения, потребляемого расхода и тр</w:t>
      </w:r>
      <w:r w:rsidRPr="00A86C4E">
        <w:rPr>
          <w:sz w:val="30"/>
          <w:szCs w:val="30"/>
        </w:rPr>
        <w:t>е</w:t>
      </w:r>
      <w:r w:rsidRPr="00A86C4E">
        <w:rPr>
          <w:sz w:val="30"/>
          <w:szCs w:val="30"/>
        </w:rPr>
        <w:t>б</w:t>
      </w:r>
      <w:r>
        <w:rPr>
          <w:sz w:val="30"/>
          <w:szCs w:val="30"/>
        </w:rPr>
        <w:t>ований, предъявляемых к качественным показателям</w:t>
      </w:r>
      <w:r w:rsidRPr="00A86C4E">
        <w:rPr>
          <w:sz w:val="30"/>
          <w:szCs w:val="30"/>
        </w:rPr>
        <w:t xml:space="preserve"> воды потреб</w:t>
      </w:r>
      <w:r w:rsidRPr="00A86C4E">
        <w:rPr>
          <w:sz w:val="30"/>
          <w:szCs w:val="30"/>
        </w:rPr>
        <w:t>и</w:t>
      </w:r>
      <w:r w:rsidRPr="00A86C4E">
        <w:rPr>
          <w:sz w:val="30"/>
          <w:szCs w:val="30"/>
        </w:rPr>
        <w:t xml:space="preserve">телями. </w:t>
      </w:r>
    </w:p>
    <w:p w:rsidR="001B39C2" w:rsidRPr="00FE46BF" w:rsidRDefault="008D56E0" w:rsidP="001B39C2">
      <w:pPr>
        <w:shd w:val="clear" w:color="auto" w:fill="FFFFFF"/>
        <w:ind w:firstLine="142"/>
        <w:jc w:val="both"/>
        <w:rPr>
          <w:sz w:val="30"/>
          <w:szCs w:val="30"/>
        </w:rPr>
      </w:pPr>
      <w:r>
        <w:rPr>
          <w:sz w:val="30"/>
          <w:szCs w:val="30"/>
        </w:rPr>
      </w:r>
      <w:r>
        <w:rPr>
          <w:sz w:val="30"/>
          <w:szCs w:val="30"/>
        </w:rPr>
        <w:pict>
          <v:group id="_x0000_s1135" editas="canvas" style="width:446.35pt;height:325pt;mso-position-horizontal-relative:char;mso-position-vertical-relative:line" coordorigin="2691,7866" coordsize="6871,500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6" type="#_x0000_t75" style="position:absolute;left:2691;top:7866;width:6871;height:5004" o:preferrelative="f">
              <v:fill o:detectmouseclick="t"/>
              <v:path o:extrusionok="t" o:connecttype="none"/>
              <o:lock v:ext="edit" text="t"/>
            </v:shape>
            <v:roundrect id="_x0000_s1137" style="position:absolute;left:4897;top:8009;width:2459;height:1154" arcsize="10923f" fillcolor="#f2f2f2" strokeweight="2.25pt">
              <v:shadow on="t" opacity=".5" offset="6pt,-6pt"/>
              <v:textbox>
                <w:txbxContent>
                  <w:p w:rsidR="00F07272" w:rsidRPr="001A688F" w:rsidRDefault="00F07272" w:rsidP="001B39C2">
                    <w:pPr>
                      <w:jc w:val="center"/>
                      <w:rPr>
                        <w:b/>
                      </w:rPr>
                    </w:pPr>
                    <w:r w:rsidRPr="001A688F">
                      <w:rPr>
                        <w:b/>
                      </w:rPr>
                      <w:t>ФАК</w:t>
                    </w:r>
                    <w:r>
                      <w:rPr>
                        <w:b/>
                      </w:rPr>
                      <w:t>ТОРЫ, СПОСО</w:t>
                    </w:r>
                    <w:r>
                      <w:rPr>
                        <w:b/>
                      </w:rPr>
                      <w:t>Б</w:t>
                    </w:r>
                    <w:r>
                      <w:rPr>
                        <w:b/>
                      </w:rPr>
                      <w:t>СТВУЮЩИЕ САМ</w:t>
                    </w:r>
                    <w:r>
                      <w:rPr>
                        <w:b/>
                      </w:rPr>
                      <w:t>О</w:t>
                    </w:r>
                    <w:r>
                      <w:rPr>
                        <w:b/>
                      </w:rPr>
                      <w:t>ОЧИЩЕНИЮ</w:t>
                    </w:r>
                    <w:r w:rsidRPr="001A688F">
                      <w:rPr>
                        <w:b/>
                      </w:rPr>
                      <w:t xml:space="preserve"> ВОДЫ</w:t>
                    </w:r>
                  </w:p>
                </w:txbxContent>
              </v:textbox>
            </v:roundrect>
            <v:roundrect id="_x0000_s1138" style="position:absolute;left:2797;top:8333;width:1891;height:520" arcsize="10923f" fillcolor="#f2f2f2" strokeweight="1.5pt">
              <v:shadow on="t" opacity=".5" offset="6pt,-6pt"/>
              <v:textbox>
                <w:txbxContent>
                  <w:p w:rsidR="00F07272" w:rsidRPr="001A688F" w:rsidRDefault="00F07272" w:rsidP="001B39C2">
                    <w:pPr>
                      <w:rPr>
                        <w:b/>
                        <w:sz w:val="26"/>
                        <w:szCs w:val="26"/>
                      </w:rPr>
                    </w:pPr>
                    <w:r w:rsidRPr="001A688F">
                      <w:rPr>
                        <w:b/>
                        <w:sz w:val="26"/>
                        <w:szCs w:val="26"/>
                      </w:rPr>
                      <w:t>Гидрологические</w:t>
                    </w:r>
                  </w:p>
                </w:txbxContent>
              </v:textbox>
            </v:roundrect>
            <v:roundrect id="_x0000_s1139" style="position:absolute;left:2819;top:10523;width:1892;height:520" arcsize="10923f" fillcolor="#f2f2f2" strokeweight="1.5pt">
              <v:shadow on="t" opacity=".5" offset="6pt,-6pt"/>
              <v:textbox>
                <w:txbxContent>
                  <w:p w:rsidR="00F07272" w:rsidRPr="001A688F" w:rsidRDefault="00F07272" w:rsidP="001B39C2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Механ</w:t>
                    </w:r>
                    <w:r w:rsidRPr="001A688F">
                      <w:rPr>
                        <w:b/>
                        <w:sz w:val="26"/>
                        <w:szCs w:val="26"/>
                      </w:rPr>
                      <w:t>ические</w:t>
                    </w:r>
                  </w:p>
                </w:txbxContent>
              </v:textbox>
            </v:roundrect>
            <v:roundrect id="_x0000_s1140" style="position:absolute;left:5187;top:10535;width:1893;height:521" arcsize="10923f" fillcolor="#f2f2f2" strokeweight="1.5pt">
              <v:shadow on="t" opacity=".5" offset="6pt,-6pt"/>
              <v:textbox>
                <w:txbxContent>
                  <w:p w:rsidR="00F07272" w:rsidRPr="001A688F" w:rsidRDefault="00F07272" w:rsidP="001B39C2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Физ</w:t>
                    </w:r>
                    <w:r w:rsidRPr="001A688F">
                      <w:rPr>
                        <w:b/>
                        <w:sz w:val="26"/>
                        <w:szCs w:val="26"/>
                      </w:rPr>
                      <w:t>ические</w:t>
                    </w:r>
                  </w:p>
                </w:txbxContent>
              </v:textbox>
            </v:roundrect>
            <v:roundrect id="_x0000_s1141" style="position:absolute;left:7626;top:10522;width:1892;height:521" arcsize="10923f" fillcolor="#f2f2f2" strokeweight="1.5pt">
              <v:shadow on="t" opacity=".5" offset="6pt,-6pt"/>
              <v:textbox>
                <w:txbxContent>
                  <w:p w:rsidR="00F07272" w:rsidRPr="001A688F" w:rsidRDefault="00F07272" w:rsidP="001B39C2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Био</w:t>
                    </w:r>
                    <w:r w:rsidRPr="001A688F">
                      <w:rPr>
                        <w:b/>
                        <w:sz w:val="26"/>
                        <w:szCs w:val="26"/>
                      </w:rPr>
                      <w:t>логические</w:t>
                    </w:r>
                  </w:p>
                </w:txbxContent>
              </v:textbox>
            </v:roundrect>
            <v:roundrect id="_x0000_s1142" style="position:absolute;left:7599;top:8332;width:1894;height:521" arcsize="10923f" fillcolor="#f2f2f2" strokeweight="1.5pt">
              <v:shadow on="t" opacity=".5" offset="6pt,-6pt"/>
              <v:textbox>
                <w:txbxContent>
                  <w:p w:rsidR="00F07272" w:rsidRPr="001A688F" w:rsidRDefault="00F07272" w:rsidP="001B39C2">
                    <w:pPr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Хим</w:t>
                    </w:r>
                    <w:r w:rsidRPr="001A688F">
                      <w:rPr>
                        <w:b/>
                        <w:sz w:val="26"/>
                        <w:szCs w:val="26"/>
                      </w:rPr>
                      <w:t>ические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3" type="#_x0000_t32" style="position:absolute;left:4700;top:8587;width:180;height:7;flip:x" o:connectortype="straight">
              <v:stroke endarrow="block"/>
            </v:shape>
            <v:shape id="_x0000_s1144" type="#_x0000_t32" style="position:absolute;left:7373;top:8587;width:215;height:6" o:connectortype="straight">
              <v:stroke endarrow="block"/>
            </v:shape>
            <v:shape id="_x0000_s1145" type="#_x0000_t32" style="position:absolute;left:4722;top:9180;width:1405;height:1603;flip:x" o:connectortype="straight">
              <v:stroke endarrow="block"/>
            </v:shape>
            <v:shape id="_x0000_s1146" type="#_x0000_t32" style="position:absolute;left:6127;top:9180;width:7;height:1344" o:connectortype="straight">
              <v:stroke endarrow="block"/>
            </v:shape>
            <v:shape id="_x0000_s1147" type="#_x0000_t32" style="position:absolute;left:6127;top:9180;width:1488;height:1603" o:connectortype="straight">
              <v:stroke endarrow="block"/>
            </v:shape>
            <v:roundrect id="_x0000_s1148" style="position:absolute;left:2834;top:11250;width:1854;height:1512" arcsize="10923f" strokeweight="1.5pt">
              <v:shadow on="t" opacity=".5" offset="6pt,-6pt"/>
              <v:textbox>
                <w:txbxContent>
                  <w:p w:rsidR="00F07272" w:rsidRPr="00EB52D3" w:rsidRDefault="00F07272" w:rsidP="001B39C2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Осаждение взвешенных ча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</w:rPr>
                      <w:t>тиц</w:t>
                    </w:r>
                  </w:p>
                </w:txbxContent>
              </v:textbox>
            </v:roundrect>
            <v:roundrect id="_x0000_s1149" style="position:absolute;left:5226;top:11249;width:1854;height:1511" arcsize="10923f" strokeweight="1.5pt">
              <v:shadow on="t" opacity=".5" offset="6pt,-6pt"/>
              <v:textbox>
                <w:txbxContent>
                  <w:p w:rsidR="00F07272" w:rsidRPr="00EB52D3" w:rsidRDefault="00F07272" w:rsidP="001B39C2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Влияние солне</w:t>
                    </w:r>
                    <w:r>
                      <w:rPr>
                        <w:b/>
                      </w:rPr>
                      <w:t>ч</w:t>
                    </w:r>
                    <w:r>
                      <w:rPr>
                        <w:b/>
                      </w:rPr>
                      <w:t>ной радиации и температуры</w:t>
                    </w:r>
                  </w:p>
                </w:txbxContent>
              </v:textbox>
            </v:roundrect>
            <v:roundrect id="_x0000_s1150" style="position:absolute;left:7626;top:11249;width:1854;height:1513" arcsize="10923f" strokeweight="1.5pt">
              <v:shadow on="t" opacity=".5" offset="6pt,-6pt"/>
              <v:textbox>
                <w:txbxContent>
                  <w:p w:rsidR="00F07272" w:rsidRPr="00EB52D3" w:rsidRDefault="00F07272" w:rsidP="001B39C2">
                    <w:pPr>
                      <w:jc w:val="center"/>
                      <w:rPr>
                        <w:b/>
                      </w:rPr>
                    </w:pPr>
                    <w:r w:rsidRPr="00EB52D3">
                      <w:rPr>
                        <w:b/>
                      </w:rPr>
                      <w:t>Взаимодействие водных раст</w:t>
                    </w:r>
                    <w:r w:rsidRPr="00EB52D3">
                      <w:rPr>
                        <w:b/>
                      </w:rPr>
                      <w:t>и</w:t>
                    </w:r>
                    <w:r w:rsidRPr="00EB52D3">
                      <w:rPr>
                        <w:b/>
                      </w:rPr>
                      <w:t>тельных и ж</w:t>
                    </w:r>
                    <w:r w:rsidRPr="00EB52D3">
                      <w:rPr>
                        <w:b/>
                      </w:rPr>
                      <w:t>и</w:t>
                    </w:r>
                    <w:r w:rsidRPr="00EB52D3">
                      <w:rPr>
                        <w:b/>
                      </w:rPr>
                      <w:t>вотных органи</w:t>
                    </w:r>
                    <w:r w:rsidRPr="00EB52D3">
                      <w:rPr>
                        <w:b/>
                      </w:rPr>
                      <w:t>з</w:t>
                    </w:r>
                    <w:r w:rsidRPr="00EB52D3">
                      <w:rPr>
                        <w:b/>
                      </w:rPr>
                      <w:t>мов с загрязн</w:t>
                    </w:r>
                    <w:r w:rsidRPr="00EB52D3">
                      <w:rPr>
                        <w:b/>
                      </w:rPr>
                      <w:t>е</w:t>
                    </w:r>
                    <w:r w:rsidRPr="00EB52D3">
                      <w:rPr>
                        <w:b/>
                      </w:rPr>
                      <w:t>ниями</w:t>
                    </w:r>
                  </w:p>
                </w:txbxContent>
              </v:textbox>
            </v:roundrect>
            <v:roundrect id="_x0000_s1151" style="position:absolute;left:2797;top:9072;width:1854;height:1277" arcsize="10923f" strokeweight="1.5pt">
              <v:shadow on="t" opacity=".5" offset="6pt,-6pt"/>
              <v:textbox>
                <w:txbxContent>
                  <w:p w:rsidR="00F07272" w:rsidRPr="00EB52D3" w:rsidRDefault="00F07272" w:rsidP="001B39C2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Разбавление и смешивание з</w:t>
                    </w:r>
                    <w:r>
                      <w:rPr>
                        <w:b/>
                      </w:rPr>
                      <w:t>а</w:t>
                    </w:r>
                    <w:r>
                      <w:rPr>
                        <w:b/>
                      </w:rPr>
                      <w:t>грязнений с о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</w:rPr>
                      <w:t>новной массой воды</w:t>
                    </w:r>
                  </w:p>
                </w:txbxContent>
              </v:textbox>
            </v:roundrect>
            <v:roundrect id="_x0000_s1152" style="position:absolute;left:7615;top:9059;width:1854;height:1290" arcsize="10923f" strokeweight="1.5pt">
              <v:shadow on="t" opacity=".5" offset="6pt,-6pt"/>
              <v:textbox>
                <w:txbxContent>
                  <w:p w:rsidR="00F07272" w:rsidRPr="00EB52D3" w:rsidRDefault="00F07272" w:rsidP="001B39C2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Превращение о</w:t>
                    </w:r>
                    <w:r>
                      <w:rPr>
                        <w:b/>
                      </w:rPr>
                      <w:t>р</w:t>
                    </w:r>
                    <w:r>
                      <w:rPr>
                        <w:b/>
                      </w:rPr>
                      <w:t>ганических в</w:t>
                    </w:r>
                    <w:r>
                      <w:rPr>
                        <w:b/>
                      </w:rPr>
                      <w:t>е</w:t>
                    </w:r>
                    <w:r>
                      <w:rPr>
                        <w:b/>
                      </w:rPr>
                      <w:t>ществ в мин</w:t>
                    </w:r>
                    <w:r>
                      <w:rPr>
                        <w:b/>
                      </w:rPr>
                      <w:t>е</w:t>
                    </w:r>
                    <w:r>
                      <w:rPr>
                        <w:b/>
                      </w:rPr>
                      <w:t>ральные (мин</w:t>
                    </w:r>
                    <w:r>
                      <w:rPr>
                        <w:b/>
                      </w:rPr>
                      <w:t>е</w:t>
                    </w:r>
                    <w:r>
                      <w:rPr>
                        <w:b/>
                      </w:rPr>
                      <w:t>рализация)</w:t>
                    </w:r>
                  </w:p>
                </w:txbxContent>
              </v:textbox>
            </v:roundrect>
            <v:shape id="_x0000_s1153" type="#_x0000_t32" style="position:absolute;left:3762;top:11055;width:3;height:184;flip:x" o:connectortype="straight">
              <v:stroke endarrow="block"/>
            </v:shape>
            <v:shape id="_x0000_s1154" type="#_x0000_t32" style="position:absolute;left:3724;top:8864;width:19;height:197;flip:x" o:connectortype="straight">
              <v:stroke endarrow="block"/>
            </v:shape>
            <v:shape id="_x0000_s1155" type="#_x0000_t32" style="position:absolute;left:8542;top:8864;width:4;height:184;flip:x" o:connectortype="straight">
              <v:stroke endarrow="block"/>
            </v:shape>
            <v:shape id="_x0000_s1156" type="#_x0000_t32" style="position:absolute;left:8553;top:11055;width:19;height:182;flip:x" o:connectortype="straight">
              <v:stroke endarrow="block"/>
            </v:shape>
            <v:shape id="_x0000_s1157" type="#_x0000_t32" style="position:absolute;left:6134;top:11068;width:19;height:169" o:connectortype="straight">
              <v:stroke endarrow="block"/>
            </v:shape>
            <w10:wrap type="none"/>
            <w10:anchorlock/>
          </v:group>
        </w:pict>
      </w:r>
    </w:p>
    <w:p w:rsidR="001B39C2" w:rsidRDefault="001B39C2" w:rsidP="001B39C2">
      <w:pPr>
        <w:pStyle w:val="a8"/>
        <w:shd w:val="clear" w:color="auto" w:fill="FFFFFF"/>
        <w:tabs>
          <w:tab w:val="left" w:pos="1395"/>
        </w:tabs>
        <w:spacing w:before="0" w:beforeAutospacing="0" w:after="0" w:afterAutospacing="0"/>
        <w:ind w:left="-284" w:right="75" w:firstLine="359"/>
        <w:jc w:val="center"/>
        <w:rPr>
          <w:sz w:val="30"/>
          <w:szCs w:val="30"/>
        </w:rPr>
      </w:pPr>
    </w:p>
    <w:p w:rsidR="001B39C2" w:rsidRPr="00A171EA" w:rsidRDefault="00A255C1" w:rsidP="001B39C2">
      <w:pPr>
        <w:pStyle w:val="a8"/>
        <w:shd w:val="clear" w:color="auto" w:fill="FFFFFF"/>
        <w:tabs>
          <w:tab w:val="left" w:pos="1395"/>
        </w:tabs>
        <w:spacing w:before="0" w:beforeAutospacing="0" w:after="0" w:afterAutospacing="0"/>
        <w:ind w:left="-284" w:right="75" w:firstLine="359"/>
        <w:jc w:val="center"/>
      </w:pPr>
      <w:r>
        <w:t xml:space="preserve">Рисунок </w:t>
      </w:r>
      <w:r w:rsidR="00A171EA">
        <w:t>1</w:t>
      </w:r>
      <w:r w:rsidR="001B39C2" w:rsidRPr="00A171EA">
        <w:t xml:space="preserve"> – Факторы, способствующие самоочищению воды в открытых водоемах</w:t>
      </w:r>
    </w:p>
    <w:p w:rsidR="00A171EA" w:rsidRDefault="00A171EA" w:rsidP="00751D80">
      <w:pPr>
        <w:pStyle w:val="a8"/>
        <w:shd w:val="clear" w:color="auto" w:fill="FFFFFF"/>
        <w:tabs>
          <w:tab w:val="left" w:pos="1395"/>
        </w:tabs>
        <w:spacing w:before="0" w:beforeAutospacing="0" w:after="0" w:afterAutospacing="0"/>
        <w:ind w:right="75" w:firstLine="709"/>
        <w:jc w:val="center"/>
        <w:rPr>
          <w:color w:val="FF0000"/>
          <w:sz w:val="30"/>
          <w:szCs w:val="30"/>
        </w:rPr>
      </w:pPr>
    </w:p>
    <w:p w:rsidR="00A4516A" w:rsidRPr="00A86C4E" w:rsidRDefault="00A4516A" w:rsidP="00751D80">
      <w:pPr>
        <w:pStyle w:val="a8"/>
        <w:spacing w:before="0" w:beforeAutospacing="0" w:after="0" w:afterAutospacing="0"/>
        <w:ind w:right="75" w:firstLine="709"/>
        <w:jc w:val="both"/>
        <w:rPr>
          <w:sz w:val="30"/>
          <w:szCs w:val="30"/>
        </w:rPr>
      </w:pPr>
      <w:r w:rsidRPr="00A86C4E">
        <w:rPr>
          <w:sz w:val="30"/>
          <w:szCs w:val="30"/>
        </w:rPr>
        <w:t>При очистке воды, используемой для хозяйственно-питьевых целей</w:t>
      </w:r>
      <w:r>
        <w:rPr>
          <w:sz w:val="30"/>
          <w:szCs w:val="30"/>
        </w:rPr>
        <w:t>,</w:t>
      </w:r>
      <w:r w:rsidRPr="00A86C4E">
        <w:rPr>
          <w:sz w:val="30"/>
          <w:szCs w:val="30"/>
        </w:rPr>
        <w:t xml:space="preserve"> наиболее широко применяют осветление, обесцвечивание и обеззараживание воды (дезинфекцию). При осветлении и обесцвеч</w:t>
      </w:r>
      <w:r w:rsidRPr="00A86C4E">
        <w:rPr>
          <w:sz w:val="30"/>
          <w:szCs w:val="30"/>
        </w:rPr>
        <w:t>и</w:t>
      </w:r>
      <w:r w:rsidRPr="00A86C4E">
        <w:rPr>
          <w:sz w:val="30"/>
          <w:szCs w:val="30"/>
        </w:rPr>
        <w:t>вании из воды удаляют взвешенные и гумусовые вещества, а при обеззараживании уничтожают бактерии.</w:t>
      </w:r>
    </w:p>
    <w:p w:rsidR="00A4516A" w:rsidRPr="00A86C4E" w:rsidRDefault="00A4516A" w:rsidP="00751D80">
      <w:pPr>
        <w:pStyle w:val="a8"/>
        <w:spacing w:before="0" w:beforeAutospacing="0" w:after="0" w:afterAutospacing="0"/>
        <w:ind w:right="75" w:firstLine="709"/>
        <w:jc w:val="both"/>
        <w:rPr>
          <w:sz w:val="30"/>
          <w:szCs w:val="30"/>
        </w:rPr>
      </w:pPr>
      <w:r>
        <w:rPr>
          <w:sz w:val="30"/>
          <w:szCs w:val="30"/>
        </w:rPr>
        <w:t>Для некоторых технологических линий</w:t>
      </w:r>
      <w:r w:rsidRPr="00A86C4E">
        <w:rPr>
          <w:sz w:val="30"/>
          <w:szCs w:val="30"/>
        </w:rPr>
        <w:t xml:space="preserve"> требуется вода невыс</w:t>
      </w:r>
      <w:r w:rsidRPr="00A86C4E">
        <w:rPr>
          <w:sz w:val="30"/>
          <w:szCs w:val="30"/>
        </w:rPr>
        <w:t>о</w:t>
      </w:r>
      <w:r w:rsidRPr="00A86C4E">
        <w:rPr>
          <w:sz w:val="30"/>
          <w:szCs w:val="30"/>
        </w:rPr>
        <w:t>кой прозрачности. В этом случае может оказаться достаточным уд</w:t>
      </w:r>
      <w:r w:rsidRPr="00A86C4E">
        <w:rPr>
          <w:sz w:val="30"/>
          <w:szCs w:val="30"/>
        </w:rPr>
        <w:t>а</w:t>
      </w:r>
      <w:r w:rsidRPr="00A86C4E">
        <w:rPr>
          <w:sz w:val="30"/>
          <w:szCs w:val="30"/>
        </w:rPr>
        <w:t>ление из воды лишь грубодисперсных взвешенных веществ</w:t>
      </w:r>
      <w:r>
        <w:rPr>
          <w:sz w:val="30"/>
          <w:szCs w:val="30"/>
        </w:rPr>
        <w:t>, пропу</w:t>
      </w:r>
      <w:r>
        <w:rPr>
          <w:sz w:val="30"/>
          <w:szCs w:val="30"/>
        </w:rPr>
        <w:t>с</w:t>
      </w:r>
      <w:r>
        <w:rPr>
          <w:sz w:val="30"/>
          <w:szCs w:val="30"/>
        </w:rPr>
        <w:t>кая ее</w:t>
      </w:r>
      <w:r w:rsidRPr="00A86C4E">
        <w:rPr>
          <w:sz w:val="30"/>
          <w:szCs w:val="30"/>
        </w:rPr>
        <w:t xml:space="preserve"> через решетки и сетки, устанавливаемые в водозаборных с</w:t>
      </w:r>
      <w:r w:rsidRPr="00A86C4E">
        <w:rPr>
          <w:sz w:val="30"/>
          <w:szCs w:val="30"/>
        </w:rPr>
        <w:t>о</w:t>
      </w:r>
      <w:r w:rsidRPr="00A86C4E">
        <w:rPr>
          <w:sz w:val="30"/>
          <w:szCs w:val="30"/>
        </w:rPr>
        <w:t>оружениях.</w:t>
      </w:r>
    </w:p>
    <w:p w:rsidR="00A4516A" w:rsidRPr="00A86C4E" w:rsidRDefault="00A4516A" w:rsidP="00751D80">
      <w:pPr>
        <w:pStyle w:val="a8"/>
        <w:spacing w:before="0" w:beforeAutospacing="0" w:after="0" w:afterAutospacing="0"/>
        <w:ind w:right="75" w:firstLine="709"/>
        <w:jc w:val="both"/>
        <w:rPr>
          <w:sz w:val="30"/>
          <w:szCs w:val="30"/>
        </w:rPr>
      </w:pPr>
      <w:r w:rsidRPr="00A86C4E">
        <w:rPr>
          <w:sz w:val="30"/>
          <w:szCs w:val="30"/>
        </w:rPr>
        <w:t>Удаление более мелких взвешенных веществ осуществляется простым механическим отстаиванием воды в отстойниках или о</w:t>
      </w:r>
      <w:r w:rsidRPr="00A86C4E">
        <w:rPr>
          <w:sz w:val="30"/>
          <w:szCs w:val="30"/>
        </w:rPr>
        <w:t>т</w:t>
      </w:r>
      <w:r w:rsidRPr="00A86C4E">
        <w:rPr>
          <w:sz w:val="30"/>
          <w:szCs w:val="30"/>
        </w:rPr>
        <w:t>стаиванием ее в отстойниках с предварительным коагулированием.</w:t>
      </w:r>
    </w:p>
    <w:p w:rsidR="00A4516A" w:rsidRPr="00A86C4E" w:rsidRDefault="00A4516A" w:rsidP="00751D80">
      <w:pPr>
        <w:pStyle w:val="a8"/>
        <w:spacing w:before="0" w:beforeAutospacing="0" w:after="0" w:afterAutospacing="0"/>
        <w:ind w:right="75" w:firstLine="709"/>
        <w:jc w:val="both"/>
        <w:rPr>
          <w:sz w:val="30"/>
          <w:szCs w:val="30"/>
        </w:rPr>
      </w:pPr>
      <w:r w:rsidRPr="00A86C4E">
        <w:rPr>
          <w:sz w:val="30"/>
          <w:szCs w:val="30"/>
        </w:rPr>
        <w:t xml:space="preserve">Более глубоко и более эффективно происходит </w:t>
      </w:r>
      <w:r>
        <w:rPr>
          <w:sz w:val="30"/>
          <w:szCs w:val="30"/>
        </w:rPr>
        <w:t>коагулирование воды при пропускании</w:t>
      </w:r>
      <w:r w:rsidRPr="00A86C4E">
        <w:rPr>
          <w:sz w:val="30"/>
          <w:szCs w:val="30"/>
        </w:rPr>
        <w:t xml:space="preserve"> ее через «взвешенный слой» хлопьев, ране</w:t>
      </w:r>
      <w:r>
        <w:rPr>
          <w:sz w:val="30"/>
          <w:szCs w:val="30"/>
        </w:rPr>
        <w:t>е отделенных от воды. Устройства, в которых осуществляется</w:t>
      </w:r>
      <w:r w:rsidRPr="00A86C4E">
        <w:rPr>
          <w:sz w:val="30"/>
          <w:szCs w:val="30"/>
        </w:rPr>
        <w:t xml:space="preserve"> очистка воды этим способом, называют</w:t>
      </w:r>
      <w:r>
        <w:rPr>
          <w:sz w:val="30"/>
          <w:szCs w:val="30"/>
        </w:rPr>
        <w:t>ся осветлителями</w:t>
      </w:r>
      <w:r w:rsidRPr="00A86C4E">
        <w:rPr>
          <w:sz w:val="30"/>
          <w:szCs w:val="30"/>
        </w:rPr>
        <w:t>.</w:t>
      </w:r>
    </w:p>
    <w:p w:rsidR="00A4516A" w:rsidRPr="00A86C4E" w:rsidRDefault="00A4516A" w:rsidP="00751D80">
      <w:pPr>
        <w:pStyle w:val="a8"/>
        <w:spacing w:before="0" w:beforeAutospacing="0" w:after="0" w:afterAutospacing="0"/>
        <w:ind w:right="75" w:firstLine="709"/>
        <w:jc w:val="both"/>
        <w:rPr>
          <w:sz w:val="30"/>
          <w:szCs w:val="30"/>
        </w:rPr>
      </w:pPr>
      <w:r w:rsidRPr="00A86C4E">
        <w:rPr>
          <w:sz w:val="30"/>
          <w:szCs w:val="30"/>
        </w:rPr>
        <w:t>Для глубокого осветления воды обычно применяют фильтров</w:t>
      </w:r>
      <w:r w:rsidRPr="00A86C4E">
        <w:rPr>
          <w:sz w:val="30"/>
          <w:szCs w:val="30"/>
        </w:rPr>
        <w:t>а</w:t>
      </w:r>
      <w:r w:rsidRPr="00A86C4E">
        <w:rPr>
          <w:sz w:val="30"/>
          <w:szCs w:val="30"/>
        </w:rPr>
        <w:t>ние через песчаные фильтры.</w:t>
      </w:r>
    </w:p>
    <w:p w:rsidR="00A4516A" w:rsidRPr="00A86C4E" w:rsidRDefault="00A4516A" w:rsidP="00751D80">
      <w:pPr>
        <w:pStyle w:val="a8"/>
        <w:spacing w:before="0" w:beforeAutospacing="0" w:after="0" w:afterAutospacing="0"/>
        <w:ind w:right="75" w:firstLine="709"/>
        <w:jc w:val="both"/>
        <w:rPr>
          <w:sz w:val="30"/>
          <w:szCs w:val="30"/>
        </w:rPr>
      </w:pPr>
      <w:r w:rsidRPr="00A86C4E">
        <w:rPr>
          <w:sz w:val="30"/>
          <w:szCs w:val="30"/>
        </w:rPr>
        <w:lastRenderedPageBreak/>
        <w:t>Коагулирование с последующим отстаиванием и фильтрован</w:t>
      </w:r>
      <w:r w:rsidRPr="00A86C4E">
        <w:rPr>
          <w:sz w:val="30"/>
          <w:szCs w:val="30"/>
        </w:rPr>
        <w:t>и</w:t>
      </w:r>
      <w:r w:rsidRPr="00A86C4E">
        <w:rPr>
          <w:sz w:val="30"/>
          <w:szCs w:val="30"/>
        </w:rPr>
        <w:t>ем, а затем хлорирование воды применяют также для устранения цветности и снижения окисляемости воды.</w:t>
      </w:r>
    </w:p>
    <w:p w:rsidR="00A4516A" w:rsidRPr="00A86C4E" w:rsidRDefault="00A4516A" w:rsidP="00751D80">
      <w:pPr>
        <w:pStyle w:val="a8"/>
        <w:spacing w:before="0" w:beforeAutospacing="0" w:after="0" w:afterAutospacing="0"/>
        <w:ind w:right="75" w:firstLine="709"/>
        <w:jc w:val="both"/>
        <w:rPr>
          <w:sz w:val="30"/>
          <w:szCs w:val="30"/>
        </w:rPr>
      </w:pPr>
      <w:r w:rsidRPr="00A86C4E">
        <w:rPr>
          <w:sz w:val="30"/>
          <w:szCs w:val="30"/>
        </w:rPr>
        <w:t>Обеззараживание воды производят хлорированием, озониров</w:t>
      </w:r>
      <w:r w:rsidRPr="00A86C4E">
        <w:rPr>
          <w:sz w:val="30"/>
          <w:szCs w:val="30"/>
        </w:rPr>
        <w:t>а</w:t>
      </w:r>
      <w:r w:rsidRPr="00A86C4E">
        <w:rPr>
          <w:sz w:val="30"/>
          <w:szCs w:val="30"/>
        </w:rPr>
        <w:t>нием, ультрафиолетовыми лучами и т, д.</w:t>
      </w:r>
    </w:p>
    <w:p w:rsidR="009C75D7" w:rsidRPr="00A86C4E" w:rsidRDefault="009C75D7" w:rsidP="00751D80">
      <w:pPr>
        <w:pStyle w:val="a8"/>
        <w:spacing w:before="0" w:beforeAutospacing="0" w:after="0" w:afterAutospacing="0"/>
        <w:ind w:right="75" w:firstLine="709"/>
        <w:jc w:val="both"/>
        <w:rPr>
          <w:sz w:val="30"/>
          <w:szCs w:val="30"/>
        </w:rPr>
      </w:pPr>
      <w:r w:rsidRPr="00A86C4E">
        <w:rPr>
          <w:sz w:val="30"/>
          <w:szCs w:val="30"/>
        </w:rPr>
        <w:t>Для снижения жесткости (умягчения), обессоливания и дегаз</w:t>
      </w:r>
      <w:r w:rsidRPr="00A86C4E">
        <w:rPr>
          <w:sz w:val="30"/>
          <w:szCs w:val="30"/>
        </w:rPr>
        <w:t>а</w:t>
      </w:r>
      <w:r w:rsidRPr="00A86C4E">
        <w:rPr>
          <w:sz w:val="30"/>
          <w:szCs w:val="30"/>
        </w:rPr>
        <w:t>ции воды применяют химические и физико-химические методы о</w:t>
      </w:r>
      <w:r w:rsidRPr="00A86C4E">
        <w:rPr>
          <w:sz w:val="30"/>
          <w:szCs w:val="30"/>
        </w:rPr>
        <w:t>б</w:t>
      </w:r>
      <w:r w:rsidRPr="00A86C4E">
        <w:rPr>
          <w:sz w:val="30"/>
          <w:szCs w:val="30"/>
        </w:rPr>
        <w:t>работки воды. Их применяют одновременно с отстаиванием и филь</w:t>
      </w:r>
      <w:r w:rsidRPr="00A86C4E">
        <w:rPr>
          <w:sz w:val="30"/>
          <w:szCs w:val="30"/>
        </w:rPr>
        <w:t>т</w:t>
      </w:r>
      <w:r w:rsidRPr="00A86C4E">
        <w:rPr>
          <w:sz w:val="30"/>
          <w:szCs w:val="30"/>
        </w:rPr>
        <w:t>рованием.</w:t>
      </w:r>
    </w:p>
    <w:p w:rsidR="009C75D7" w:rsidRDefault="009C75D7" w:rsidP="00751D80">
      <w:pPr>
        <w:pStyle w:val="a8"/>
        <w:spacing w:before="0" w:beforeAutospacing="0" w:after="0" w:afterAutospacing="0"/>
        <w:ind w:right="75" w:firstLine="709"/>
        <w:jc w:val="both"/>
        <w:rPr>
          <w:sz w:val="30"/>
          <w:szCs w:val="30"/>
        </w:rPr>
      </w:pPr>
      <w:r w:rsidRPr="00A86C4E">
        <w:rPr>
          <w:sz w:val="30"/>
          <w:szCs w:val="30"/>
        </w:rPr>
        <w:t xml:space="preserve">В </w:t>
      </w:r>
      <w:r>
        <w:rPr>
          <w:sz w:val="30"/>
          <w:szCs w:val="30"/>
        </w:rPr>
        <w:t>таблице</w:t>
      </w:r>
      <w:r w:rsidR="00CB228F">
        <w:rPr>
          <w:sz w:val="30"/>
          <w:szCs w:val="30"/>
        </w:rPr>
        <w:t xml:space="preserve"> 1</w:t>
      </w:r>
      <w:r>
        <w:rPr>
          <w:sz w:val="30"/>
          <w:szCs w:val="30"/>
        </w:rPr>
        <w:t xml:space="preserve"> </w:t>
      </w:r>
      <w:r w:rsidR="00CB228F">
        <w:rPr>
          <w:sz w:val="30"/>
          <w:szCs w:val="30"/>
        </w:rPr>
        <w:t xml:space="preserve"> указаны основные способ</w:t>
      </w:r>
      <w:r w:rsidRPr="00A86C4E">
        <w:rPr>
          <w:sz w:val="30"/>
          <w:szCs w:val="30"/>
        </w:rPr>
        <w:t>ы обработки воды для улучшения ее качества по отдельным показателям.</w:t>
      </w:r>
    </w:p>
    <w:p w:rsidR="009C75D7" w:rsidRPr="006022F1" w:rsidRDefault="009C75D7" w:rsidP="00DD2D45">
      <w:pPr>
        <w:pStyle w:val="5"/>
        <w:jc w:val="center"/>
        <w:rPr>
          <w:rFonts w:ascii="Times New Roman" w:hAnsi="Times New Roman"/>
          <w:b w:val="0"/>
          <w:i w:val="0"/>
          <w:sz w:val="30"/>
          <w:szCs w:val="30"/>
        </w:rPr>
      </w:pPr>
      <w:r>
        <w:rPr>
          <w:rFonts w:ascii="Times New Roman" w:hAnsi="Times New Roman"/>
          <w:b w:val="0"/>
          <w:i w:val="0"/>
          <w:sz w:val="30"/>
          <w:szCs w:val="30"/>
        </w:rPr>
        <w:t xml:space="preserve">Таблица </w:t>
      </w:r>
      <w:r w:rsidR="00CB228F">
        <w:rPr>
          <w:rFonts w:ascii="Times New Roman" w:hAnsi="Times New Roman"/>
          <w:b w:val="0"/>
          <w:i w:val="0"/>
          <w:sz w:val="30"/>
          <w:szCs w:val="30"/>
        </w:rPr>
        <w:t>1</w:t>
      </w:r>
      <w:r>
        <w:rPr>
          <w:rFonts w:ascii="Times New Roman" w:hAnsi="Times New Roman"/>
          <w:b w:val="0"/>
          <w:i w:val="0"/>
          <w:sz w:val="30"/>
          <w:szCs w:val="30"/>
        </w:rPr>
        <w:t xml:space="preserve"> - </w:t>
      </w:r>
      <w:r w:rsidR="00CB228F">
        <w:rPr>
          <w:rFonts w:ascii="Times New Roman" w:hAnsi="Times New Roman"/>
          <w:b w:val="0"/>
          <w:i w:val="0"/>
          <w:sz w:val="30"/>
          <w:szCs w:val="30"/>
        </w:rPr>
        <w:t xml:space="preserve"> Способ</w:t>
      </w:r>
      <w:r w:rsidRPr="006022F1">
        <w:rPr>
          <w:rFonts w:ascii="Times New Roman" w:hAnsi="Times New Roman"/>
          <w:b w:val="0"/>
          <w:i w:val="0"/>
          <w:sz w:val="30"/>
          <w:szCs w:val="30"/>
        </w:rPr>
        <w:t>ы обработки воды для улучшения ее качества</w:t>
      </w:r>
    </w:p>
    <w:tbl>
      <w:tblPr>
        <w:tblW w:w="5029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944"/>
        <w:gridCol w:w="3875"/>
        <w:gridCol w:w="3485"/>
      </w:tblGrid>
      <w:tr w:rsidR="009C75D7" w:rsidTr="00751D80">
        <w:trPr>
          <w:tblCellSpacing w:w="0" w:type="dxa"/>
        </w:trPr>
        <w:tc>
          <w:tcPr>
            <w:tcW w:w="1944" w:type="dxa"/>
          </w:tcPr>
          <w:p w:rsidR="009C75D7" w:rsidRPr="00920C6A" w:rsidRDefault="00CB228F" w:rsidP="00920C6A">
            <w:pPr>
              <w:pStyle w:val="5"/>
              <w:ind w:right="-35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20C6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Показатель</w:t>
            </w:r>
            <w:r w:rsidR="009C75D7" w:rsidRPr="00920C6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кач</w:t>
            </w:r>
            <w:r w:rsidR="009C75D7" w:rsidRPr="00920C6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е</w:t>
            </w:r>
            <w:r w:rsidR="009C75D7" w:rsidRPr="00920C6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ства воды</w:t>
            </w:r>
          </w:p>
        </w:tc>
        <w:tc>
          <w:tcPr>
            <w:tcW w:w="3875" w:type="dxa"/>
          </w:tcPr>
          <w:p w:rsidR="009C75D7" w:rsidRPr="00920C6A" w:rsidRDefault="009C75D7" w:rsidP="00920C6A">
            <w:pPr>
              <w:pStyle w:val="5"/>
              <w:ind w:right="-35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20C6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Допускаемые величины показателя качества воды для различных вод</w:t>
            </w:r>
            <w:r w:rsidRPr="00920C6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</w:t>
            </w:r>
            <w:r w:rsidRPr="00920C6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потребителей </w:t>
            </w:r>
          </w:p>
        </w:tc>
        <w:tc>
          <w:tcPr>
            <w:tcW w:w="3485" w:type="dxa"/>
          </w:tcPr>
          <w:p w:rsidR="009C75D7" w:rsidRPr="00920C6A" w:rsidRDefault="00CB228F" w:rsidP="00920C6A">
            <w:pPr>
              <w:pStyle w:val="5"/>
              <w:ind w:right="-35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20C6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Возможные способ</w:t>
            </w:r>
            <w:r w:rsidR="009C75D7" w:rsidRPr="00920C6A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ы обработки воды и другие мероприятия для изменения показателя качества воды </w:t>
            </w:r>
          </w:p>
        </w:tc>
      </w:tr>
      <w:tr w:rsidR="009C75D7" w:rsidTr="00751D80">
        <w:trPr>
          <w:tblCellSpacing w:w="0" w:type="dxa"/>
        </w:trPr>
        <w:tc>
          <w:tcPr>
            <w:tcW w:w="1944" w:type="dxa"/>
          </w:tcPr>
          <w:p w:rsidR="009C75D7" w:rsidRDefault="009C75D7" w:rsidP="00920C6A">
            <w:pPr>
              <w:pStyle w:val="a8"/>
              <w:ind w:right="-35"/>
            </w:pPr>
            <w:r>
              <w:t>Температура</w:t>
            </w:r>
          </w:p>
        </w:tc>
        <w:tc>
          <w:tcPr>
            <w:tcW w:w="3875" w:type="dxa"/>
          </w:tcPr>
          <w:p w:rsidR="009C75D7" w:rsidRDefault="009C75D7" w:rsidP="00920C6A">
            <w:pPr>
              <w:pStyle w:val="a8"/>
              <w:ind w:right="-35"/>
            </w:pPr>
            <w:r>
              <w:t>Оптимальная величина для пить</w:t>
            </w:r>
            <w:r>
              <w:t>е</w:t>
            </w:r>
            <w:r>
              <w:t>вой воды от 7 до 11°С, предельно допустимая 35°С</w:t>
            </w:r>
          </w:p>
        </w:tc>
        <w:tc>
          <w:tcPr>
            <w:tcW w:w="3485" w:type="dxa"/>
          </w:tcPr>
          <w:p w:rsidR="009C75D7" w:rsidRDefault="009C75D7" w:rsidP="00920C6A">
            <w:pPr>
              <w:pStyle w:val="a8"/>
              <w:ind w:right="-35"/>
            </w:pPr>
            <w:r>
              <w:t>Охлаждение в градирнях, бры</w:t>
            </w:r>
            <w:r>
              <w:t>з</w:t>
            </w:r>
            <w:r>
              <w:t>гальных бассейнах, водоемах-охладителях</w:t>
            </w:r>
          </w:p>
        </w:tc>
      </w:tr>
      <w:tr w:rsidR="009C75D7" w:rsidTr="00751D80">
        <w:trPr>
          <w:tblCellSpacing w:w="0" w:type="dxa"/>
        </w:trPr>
        <w:tc>
          <w:tcPr>
            <w:tcW w:w="1944" w:type="dxa"/>
          </w:tcPr>
          <w:p w:rsidR="009C75D7" w:rsidRDefault="009C75D7" w:rsidP="00920C6A">
            <w:pPr>
              <w:pStyle w:val="a8"/>
              <w:ind w:right="-35"/>
            </w:pPr>
            <w:r>
              <w:t>Содержание взвешенных в</w:t>
            </w:r>
            <w:r>
              <w:t>е</w:t>
            </w:r>
            <w:r>
              <w:t>ществ</w:t>
            </w:r>
          </w:p>
        </w:tc>
        <w:tc>
          <w:tcPr>
            <w:tcW w:w="3875" w:type="dxa"/>
          </w:tcPr>
          <w:p w:rsidR="009C75D7" w:rsidRDefault="009C75D7" w:rsidP="00920C6A">
            <w:pPr>
              <w:pStyle w:val="a8"/>
              <w:ind w:right="-35"/>
            </w:pPr>
            <w:r>
              <w:t>Для питьевой воды не более 2мг/л (прозрачность по шрифту не менее 30см), для питания паровых котлов и для некоторых видов прои</w:t>
            </w:r>
            <w:r>
              <w:t>з</w:t>
            </w:r>
            <w:r>
              <w:t>водств, где вода соприкасается с продукцией (производство тканей, кинопленки и др.), не более 5мг/л</w:t>
            </w:r>
          </w:p>
        </w:tc>
        <w:tc>
          <w:tcPr>
            <w:tcW w:w="3485" w:type="dxa"/>
          </w:tcPr>
          <w:p w:rsidR="009C75D7" w:rsidRDefault="009C75D7" w:rsidP="00920C6A">
            <w:pPr>
              <w:pStyle w:val="a8"/>
              <w:ind w:right="-35"/>
            </w:pPr>
            <w:r>
              <w:t>Естественное отстаивание, о</w:t>
            </w:r>
            <w:r>
              <w:t>т</w:t>
            </w:r>
            <w:r>
              <w:t>стаивание с предварительным коагулированием взвешенных веществ, фильтрование</w:t>
            </w:r>
          </w:p>
        </w:tc>
      </w:tr>
      <w:tr w:rsidR="009C75D7" w:rsidTr="00751D80">
        <w:trPr>
          <w:tblCellSpacing w:w="0" w:type="dxa"/>
        </w:trPr>
        <w:tc>
          <w:tcPr>
            <w:tcW w:w="1944" w:type="dxa"/>
          </w:tcPr>
          <w:p w:rsidR="009C75D7" w:rsidRDefault="009C75D7" w:rsidP="00920C6A">
            <w:pPr>
              <w:pStyle w:val="a8"/>
              <w:ind w:right="-35"/>
            </w:pPr>
            <w:r>
              <w:t>Цветность</w:t>
            </w:r>
          </w:p>
        </w:tc>
        <w:tc>
          <w:tcPr>
            <w:tcW w:w="3875" w:type="dxa"/>
          </w:tcPr>
          <w:p w:rsidR="009C75D7" w:rsidRDefault="009C75D7" w:rsidP="00920C6A">
            <w:pPr>
              <w:pStyle w:val="a8"/>
              <w:ind w:right="-35"/>
            </w:pPr>
            <w:r>
              <w:t>Для питьевой воды в среднем за год не более 20°</w:t>
            </w:r>
          </w:p>
        </w:tc>
        <w:tc>
          <w:tcPr>
            <w:tcW w:w="3485" w:type="dxa"/>
          </w:tcPr>
          <w:p w:rsidR="009C75D7" w:rsidRDefault="009C75D7" w:rsidP="00920C6A">
            <w:pPr>
              <w:pStyle w:val="a8"/>
              <w:ind w:right="-35"/>
            </w:pPr>
            <w:r>
              <w:t>Коагулирование с последу</w:t>
            </w:r>
            <w:r>
              <w:t>ю</w:t>
            </w:r>
            <w:r>
              <w:t>щим отстаиванием и фильтр</w:t>
            </w:r>
            <w:r>
              <w:t>о</w:t>
            </w:r>
            <w:r>
              <w:t>ванием; хлорирование, озон</w:t>
            </w:r>
            <w:r>
              <w:t>и</w:t>
            </w:r>
            <w:r>
              <w:t>рование</w:t>
            </w:r>
          </w:p>
        </w:tc>
      </w:tr>
      <w:tr w:rsidR="009C75D7" w:rsidTr="00751D80">
        <w:trPr>
          <w:trHeight w:val="1090"/>
          <w:tblCellSpacing w:w="0" w:type="dxa"/>
        </w:trPr>
        <w:tc>
          <w:tcPr>
            <w:tcW w:w="1944" w:type="dxa"/>
          </w:tcPr>
          <w:p w:rsidR="009C75D7" w:rsidRDefault="009C75D7" w:rsidP="00920C6A">
            <w:pPr>
              <w:pStyle w:val="a8"/>
              <w:ind w:right="-35"/>
            </w:pPr>
            <w:r>
              <w:t>Окисляемость</w:t>
            </w:r>
          </w:p>
        </w:tc>
        <w:tc>
          <w:tcPr>
            <w:tcW w:w="3875" w:type="dxa"/>
          </w:tcPr>
          <w:p w:rsidR="009C75D7" w:rsidRDefault="009C75D7" w:rsidP="00920C6A">
            <w:pPr>
              <w:pStyle w:val="a8"/>
              <w:ind w:right="-35"/>
            </w:pPr>
            <w:r>
              <w:t>Не более 5-8мг/л 0</w:t>
            </w:r>
            <w:r>
              <w:rPr>
                <w:vertAlign w:val="subscript"/>
              </w:rPr>
              <w:t>2</w:t>
            </w:r>
            <w:r>
              <w:t xml:space="preserve"> (большая вел</w:t>
            </w:r>
            <w:r>
              <w:t>и</w:t>
            </w:r>
            <w:r>
              <w:t>чина окисляемости указывает на возможное загрязнение источника сточными водами)</w:t>
            </w:r>
          </w:p>
        </w:tc>
        <w:tc>
          <w:tcPr>
            <w:tcW w:w="3485" w:type="dxa"/>
          </w:tcPr>
          <w:p w:rsidR="009C75D7" w:rsidRDefault="009C75D7" w:rsidP="00920C6A">
            <w:pPr>
              <w:pStyle w:val="a8"/>
              <w:ind w:right="-35"/>
            </w:pPr>
            <w:r>
              <w:t>Коагулирование с последу</w:t>
            </w:r>
            <w:r>
              <w:t>ю</w:t>
            </w:r>
            <w:r>
              <w:t>щим отстаиванием и фильтр</w:t>
            </w:r>
            <w:r>
              <w:t>о</w:t>
            </w:r>
            <w:r>
              <w:t>ванием</w:t>
            </w:r>
          </w:p>
        </w:tc>
      </w:tr>
      <w:tr w:rsidR="009C75D7" w:rsidTr="00751D80">
        <w:trPr>
          <w:tblCellSpacing w:w="0" w:type="dxa"/>
        </w:trPr>
        <w:tc>
          <w:tcPr>
            <w:tcW w:w="1944" w:type="dxa"/>
          </w:tcPr>
          <w:p w:rsidR="009C75D7" w:rsidRDefault="009C75D7" w:rsidP="00920C6A">
            <w:pPr>
              <w:pStyle w:val="a8"/>
              <w:ind w:right="-35"/>
            </w:pPr>
            <w:r>
              <w:t>Растворенный (сухой) остаток</w:t>
            </w:r>
          </w:p>
        </w:tc>
        <w:tc>
          <w:tcPr>
            <w:tcW w:w="3875" w:type="dxa"/>
          </w:tcPr>
          <w:p w:rsidR="009C75D7" w:rsidRDefault="009C75D7" w:rsidP="00920C6A">
            <w:pPr>
              <w:pStyle w:val="a8"/>
              <w:ind w:right="-35"/>
            </w:pPr>
            <w:r>
              <w:t>В воде источника, используемого для питьевых целей, не более 1000 мг/л</w:t>
            </w:r>
          </w:p>
          <w:p w:rsidR="009C75D7" w:rsidRDefault="009C75D7" w:rsidP="00920C6A">
            <w:pPr>
              <w:pStyle w:val="a8"/>
              <w:ind w:right="-35"/>
            </w:pPr>
          </w:p>
        </w:tc>
        <w:tc>
          <w:tcPr>
            <w:tcW w:w="3485" w:type="dxa"/>
          </w:tcPr>
          <w:p w:rsidR="009C75D7" w:rsidRDefault="009C75D7" w:rsidP="00920C6A">
            <w:pPr>
              <w:pStyle w:val="a8"/>
              <w:spacing w:before="0" w:beforeAutospacing="0" w:after="0" w:afterAutospacing="0"/>
              <w:ind w:right="-35"/>
            </w:pPr>
            <w:r>
              <w:t>Частичное обессоливание о</w:t>
            </w:r>
            <w:r>
              <w:t>д</w:t>
            </w:r>
            <w:r>
              <w:t>ним из следующих методов:</w:t>
            </w:r>
          </w:p>
          <w:p w:rsidR="009C75D7" w:rsidRDefault="009C75D7" w:rsidP="00920C6A">
            <w:pPr>
              <w:pStyle w:val="a8"/>
              <w:spacing w:before="0" w:beforeAutospacing="0" w:after="0" w:afterAutospacing="0"/>
              <w:ind w:right="-35"/>
            </w:pPr>
            <w:r>
              <w:t>испарение с последующей ди</w:t>
            </w:r>
            <w:r>
              <w:t>с</w:t>
            </w:r>
            <w:r>
              <w:t>тилляцией пара, ионный обмен, электрохимическое обессолив</w:t>
            </w:r>
            <w:r>
              <w:t>а</w:t>
            </w:r>
            <w:r>
              <w:t>ние.</w:t>
            </w:r>
          </w:p>
          <w:p w:rsidR="009C75D7" w:rsidRDefault="009C75D7" w:rsidP="00920C6A">
            <w:pPr>
              <w:pStyle w:val="a8"/>
              <w:spacing w:before="0" w:beforeAutospacing="0" w:after="0" w:afterAutospacing="0"/>
              <w:ind w:right="-35"/>
            </w:pPr>
            <w:r>
              <w:t>Частичное или полное обесс</w:t>
            </w:r>
            <w:r>
              <w:t>о</w:t>
            </w:r>
            <w:r>
              <w:t>ливание теми же методами</w:t>
            </w:r>
          </w:p>
        </w:tc>
      </w:tr>
      <w:tr w:rsidR="00920C6A" w:rsidTr="00751D80">
        <w:trPr>
          <w:tblCellSpacing w:w="0" w:type="dxa"/>
        </w:trPr>
        <w:tc>
          <w:tcPr>
            <w:tcW w:w="9304" w:type="dxa"/>
            <w:gridSpan w:val="3"/>
          </w:tcPr>
          <w:p w:rsidR="00920C6A" w:rsidRDefault="00920C6A" w:rsidP="00920C6A">
            <w:r w:rsidRPr="00DD2D45">
              <w:rPr>
                <w:sz w:val="30"/>
                <w:szCs w:val="30"/>
              </w:rPr>
              <w:lastRenderedPageBreak/>
              <w:t>Продолжение таблицы</w:t>
            </w:r>
          </w:p>
          <w:p w:rsidR="00920C6A" w:rsidRDefault="00920C6A" w:rsidP="00920C6A">
            <w:pPr>
              <w:pStyle w:val="a8"/>
              <w:spacing w:before="0" w:beforeAutospacing="0" w:after="0" w:afterAutospacing="0"/>
              <w:ind w:right="-35"/>
            </w:pPr>
          </w:p>
        </w:tc>
      </w:tr>
      <w:tr w:rsidR="009C75D7" w:rsidTr="00751D80">
        <w:trPr>
          <w:tblCellSpacing w:w="0" w:type="dxa"/>
        </w:trPr>
        <w:tc>
          <w:tcPr>
            <w:tcW w:w="1944" w:type="dxa"/>
          </w:tcPr>
          <w:p w:rsidR="009C75D7" w:rsidRDefault="009C75D7" w:rsidP="00920C6A">
            <w:pPr>
              <w:pStyle w:val="a8"/>
              <w:ind w:right="-35"/>
            </w:pPr>
            <w:r>
              <w:t>Жесткость</w:t>
            </w:r>
          </w:p>
        </w:tc>
        <w:tc>
          <w:tcPr>
            <w:tcW w:w="3875" w:type="dxa"/>
          </w:tcPr>
          <w:p w:rsidR="009C75D7" w:rsidRDefault="009C75D7" w:rsidP="00920C6A">
            <w:pPr>
              <w:pStyle w:val="a8"/>
              <w:ind w:right="-35"/>
            </w:pPr>
            <w:r>
              <w:t xml:space="preserve">Для питьевой воды не более 7 мг-экв/л и в особых случаях на более 14 мг-экв/л. </w:t>
            </w:r>
          </w:p>
          <w:p w:rsidR="009C75D7" w:rsidRDefault="009C75D7" w:rsidP="00920C6A">
            <w:pPr>
              <w:pStyle w:val="a8"/>
              <w:ind w:right="-35"/>
            </w:pPr>
          </w:p>
        </w:tc>
        <w:tc>
          <w:tcPr>
            <w:tcW w:w="3485" w:type="dxa"/>
          </w:tcPr>
          <w:p w:rsidR="009C75D7" w:rsidRDefault="009C75D7" w:rsidP="00920C6A">
            <w:pPr>
              <w:pStyle w:val="a8"/>
              <w:ind w:right="-35"/>
            </w:pPr>
            <w:r>
              <w:t>Умягчение одним из следу</w:t>
            </w:r>
            <w:r>
              <w:t>ю</w:t>
            </w:r>
            <w:r>
              <w:t>щих методов: термическим, реагентным, ионитовым или комбинацией из перечисленных методов</w:t>
            </w:r>
          </w:p>
          <w:p w:rsidR="009C75D7" w:rsidRDefault="009C75D7" w:rsidP="00920C6A">
            <w:pPr>
              <w:pStyle w:val="a8"/>
              <w:ind w:right="-35"/>
            </w:pPr>
            <w:r>
              <w:t>Обработка кислотой, фосфат</w:t>
            </w:r>
            <w:r>
              <w:t>а</w:t>
            </w:r>
            <w:r>
              <w:t>ми, углекислотой дымовых г</w:t>
            </w:r>
            <w:r>
              <w:t>а</w:t>
            </w:r>
            <w:r>
              <w:t>зов</w:t>
            </w:r>
          </w:p>
        </w:tc>
      </w:tr>
      <w:tr w:rsidR="00920C6A" w:rsidTr="00751D80">
        <w:trPr>
          <w:tblCellSpacing w:w="0" w:type="dxa"/>
        </w:trPr>
        <w:tc>
          <w:tcPr>
            <w:tcW w:w="1944" w:type="dxa"/>
          </w:tcPr>
          <w:p w:rsidR="00920C6A" w:rsidRDefault="00920C6A" w:rsidP="00FF1D40">
            <w:pPr>
              <w:pStyle w:val="a8"/>
            </w:pPr>
            <w:r>
              <w:t>Активная реа</w:t>
            </w:r>
            <w:r>
              <w:t>к</w:t>
            </w:r>
            <w:r>
              <w:t>ция</w:t>
            </w:r>
          </w:p>
          <w:p w:rsidR="00920C6A" w:rsidRDefault="00920C6A" w:rsidP="00FF1D40">
            <w:pPr>
              <w:pStyle w:val="a8"/>
            </w:pPr>
            <w:r>
              <w:t>(РН)</w:t>
            </w:r>
          </w:p>
        </w:tc>
        <w:tc>
          <w:tcPr>
            <w:tcW w:w="3875" w:type="dxa"/>
          </w:tcPr>
          <w:p w:rsidR="00920C6A" w:rsidRDefault="00920C6A" w:rsidP="00FF1D40">
            <w:pPr>
              <w:pStyle w:val="a8"/>
            </w:pPr>
            <w:r>
              <w:t>Для питьевой воды в пределах 6,5-9,5. Малые значения рН обычно вызывают коррозию труб, что м</w:t>
            </w:r>
            <w:r>
              <w:t>о</w:t>
            </w:r>
            <w:r>
              <w:t>жет ухудшить вкус воды. Для воды промышленных водопроводов о</w:t>
            </w:r>
            <w:r>
              <w:t>п</w:t>
            </w:r>
            <w:r>
              <w:t>ределяются технологическими тр</w:t>
            </w:r>
            <w:r>
              <w:t>е</w:t>
            </w:r>
            <w:r>
              <w:t>бованиями с учетом других показ</w:t>
            </w:r>
            <w:r>
              <w:t>а</w:t>
            </w:r>
            <w:r>
              <w:t>телей качества воды (температура, общая щелочность, содержание кальция и растворенный остаток)</w:t>
            </w:r>
          </w:p>
        </w:tc>
        <w:tc>
          <w:tcPr>
            <w:tcW w:w="3485" w:type="dxa"/>
          </w:tcPr>
          <w:p w:rsidR="00920C6A" w:rsidRDefault="00920C6A" w:rsidP="00FF1D40">
            <w:pPr>
              <w:pStyle w:val="a8"/>
            </w:pPr>
            <w:r>
              <w:t>Подщелачивание известью или другой щелочью (содой, едким натром)</w:t>
            </w:r>
          </w:p>
          <w:p w:rsidR="00920C6A" w:rsidRDefault="00920C6A" w:rsidP="00FF1D40">
            <w:pPr>
              <w:pStyle w:val="a8"/>
            </w:pPr>
            <w:r>
              <w:t>Стабилизация одним из сл</w:t>
            </w:r>
            <w:r>
              <w:t>е</w:t>
            </w:r>
            <w:r>
              <w:t>дующих методов: подщелач</w:t>
            </w:r>
            <w:r>
              <w:t>и</w:t>
            </w:r>
            <w:r>
              <w:t>вания, фосфатирование, по</w:t>
            </w:r>
            <w:r>
              <w:t>д</w:t>
            </w:r>
            <w:r>
              <w:t>кисление, обработка дымовыми газами</w:t>
            </w:r>
          </w:p>
        </w:tc>
      </w:tr>
      <w:tr w:rsidR="00920C6A" w:rsidTr="00751D80">
        <w:trPr>
          <w:tblCellSpacing w:w="0" w:type="dxa"/>
        </w:trPr>
        <w:tc>
          <w:tcPr>
            <w:tcW w:w="1944" w:type="dxa"/>
          </w:tcPr>
          <w:p w:rsidR="00920C6A" w:rsidRDefault="00920C6A" w:rsidP="00FF1D40">
            <w:pPr>
              <w:pStyle w:val="a8"/>
            </w:pPr>
            <w:r>
              <w:t>Содержание ж</w:t>
            </w:r>
            <w:r>
              <w:t>е</w:t>
            </w:r>
            <w:r>
              <w:t>леза</w:t>
            </w:r>
          </w:p>
        </w:tc>
        <w:tc>
          <w:tcPr>
            <w:tcW w:w="3875" w:type="dxa"/>
          </w:tcPr>
          <w:p w:rsidR="00920C6A" w:rsidRDefault="00920C6A" w:rsidP="00FF1D40">
            <w:pPr>
              <w:pStyle w:val="a8"/>
            </w:pPr>
            <w:r>
              <w:t xml:space="preserve">Для питьевой воды не более 0,3 мг/л. </w:t>
            </w:r>
          </w:p>
        </w:tc>
        <w:tc>
          <w:tcPr>
            <w:tcW w:w="3485" w:type="dxa"/>
          </w:tcPr>
          <w:p w:rsidR="00920C6A" w:rsidRDefault="00920C6A" w:rsidP="00FF1D40">
            <w:pPr>
              <w:pStyle w:val="a8"/>
            </w:pPr>
            <w:r>
              <w:t>Обезжелезивание одним из следующих методов: аэрация с последующим отстаиванием и фильтрованием, коагулиров</w:t>
            </w:r>
            <w:r>
              <w:t>а</w:t>
            </w:r>
            <w:r>
              <w:t>ние с последующим отстаив</w:t>
            </w:r>
            <w:r>
              <w:t>а</w:t>
            </w:r>
            <w:r>
              <w:t>нием и фильтрованием, извес</w:t>
            </w:r>
            <w:r>
              <w:t>т</w:t>
            </w:r>
            <w:r>
              <w:t>кование с последующим о</w:t>
            </w:r>
            <w:r>
              <w:t>т</w:t>
            </w:r>
            <w:r>
              <w:t>стаиванием и фильтрованием, катионирование</w:t>
            </w:r>
          </w:p>
        </w:tc>
      </w:tr>
      <w:tr w:rsidR="00920C6A" w:rsidTr="00751D80">
        <w:trPr>
          <w:tblCellSpacing w:w="0" w:type="dxa"/>
        </w:trPr>
        <w:tc>
          <w:tcPr>
            <w:tcW w:w="1944" w:type="dxa"/>
          </w:tcPr>
          <w:p w:rsidR="00920C6A" w:rsidRDefault="00920C6A" w:rsidP="00FF1D40">
            <w:pPr>
              <w:pStyle w:val="a8"/>
            </w:pPr>
            <w:r>
              <w:t>Содержание фтора</w:t>
            </w:r>
          </w:p>
        </w:tc>
        <w:tc>
          <w:tcPr>
            <w:tcW w:w="3875" w:type="dxa"/>
          </w:tcPr>
          <w:p w:rsidR="00920C6A" w:rsidRDefault="00920C6A" w:rsidP="00FF1D40">
            <w:pPr>
              <w:pStyle w:val="a8"/>
            </w:pPr>
            <w:r>
              <w:t>Для питьевой воды не менее 0,5 мг/л и не более 1,5 мг/л</w:t>
            </w:r>
          </w:p>
        </w:tc>
        <w:tc>
          <w:tcPr>
            <w:tcW w:w="3485" w:type="dxa"/>
          </w:tcPr>
          <w:p w:rsidR="00920C6A" w:rsidRDefault="00920C6A" w:rsidP="00FF1D40">
            <w:pPr>
              <w:pStyle w:val="a8"/>
            </w:pPr>
            <w:r>
              <w:t>Обработка фтористым или кремнефтористым натрием (при недостатке фтора в воде), обесфторивание воды магнез</w:t>
            </w:r>
            <w:r>
              <w:t>и</w:t>
            </w:r>
            <w:r>
              <w:t>альным методом или фильтр</w:t>
            </w:r>
            <w:r>
              <w:t>о</w:t>
            </w:r>
            <w:r>
              <w:t>вание ее через слой активир</w:t>
            </w:r>
            <w:r>
              <w:t>о</w:t>
            </w:r>
            <w:r>
              <w:t>ванной окиси алюминия</w:t>
            </w:r>
          </w:p>
        </w:tc>
      </w:tr>
      <w:tr w:rsidR="00920C6A" w:rsidTr="00751D80">
        <w:trPr>
          <w:tblCellSpacing w:w="0" w:type="dxa"/>
        </w:trPr>
        <w:tc>
          <w:tcPr>
            <w:tcW w:w="1944" w:type="dxa"/>
          </w:tcPr>
          <w:p w:rsidR="00920C6A" w:rsidRDefault="00920C6A" w:rsidP="00FF1D40">
            <w:pPr>
              <w:pStyle w:val="a8"/>
            </w:pPr>
            <w:r>
              <w:t>Общее число бактерий</w:t>
            </w:r>
          </w:p>
        </w:tc>
        <w:tc>
          <w:tcPr>
            <w:tcW w:w="3875" w:type="dxa"/>
          </w:tcPr>
          <w:p w:rsidR="00920C6A" w:rsidRDefault="00920C6A" w:rsidP="00FF1D40">
            <w:pPr>
              <w:pStyle w:val="a8"/>
            </w:pPr>
            <w:r>
              <w:t>Для питьевой воды не более 100 колоний бактерий в 1 см</w:t>
            </w:r>
            <w:r>
              <w:rPr>
                <w:vertAlign w:val="superscript"/>
              </w:rPr>
              <w:t>3</w:t>
            </w:r>
            <w:r>
              <w:t xml:space="preserve"> воды</w:t>
            </w:r>
          </w:p>
        </w:tc>
        <w:tc>
          <w:tcPr>
            <w:tcW w:w="3485" w:type="dxa"/>
          </w:tcPr>
          <w:p w:rsidR="00920C6A" w:rsidRDefault="00920C6A" w:rsidP="00FF1D40">
            <w:pPr>
              <w:pStyle w:val="a8"/>
            </w:pPr>
            <w:r>
              <w:t>Обеззараживание одним из следующих методов: хлорир</w:t>
            </w:r>
            <w:r>
              <w:t>о</w:t>
            </w:r>
            <w:r>
              <w:t>вание, озонирование, обработка ультрафиолетовыми лучами</w:t>
            </w:r>
          </w:p>
        </w:tc>
      </w:tr>
      <w:tr w:rsidR="00920C6A" w:rsidTr="00751D80">
        <w:trPr>
          <w:tblCellSpacing w:w="0" w:type="dxa"/>
        </w:trPr>
        <w:tc>
          <w:tcPr>
            <w:tcW w:w="1944" w:type="dxa"/>
          </w:tcPr>
          <w:p w:rsidR="00920C6A" w:rsidRDefault="00920C6A" w:rsidP="00FF1D40">
            <w:pPr>
              <w:pStyle w:val="a8"/>
            </w:pPr>
            <w:r>
              <w:t>Содержание к</w:t>
            </w:r>
            <w:r>
              <w:t>и</w:t>
            </w:r>
            <w:r>
              <w:t>шечной палочки</w:t>
            </w:r>
          </w:p>
        </w:tc>
        <w:tc>
          <w:tcPr>
            <w:tcW w:w="3875" w:type="dxa"/>
          </w:tcPr>
          <w:p w:rsidR="00920C6A" w:rsidRDefault="00920C6A" w:rsidP="00FF1D40">
            <w:pPr>
              <w:pStyle w:val="a8"/>
            </w:pPr>
            <w:r>
              <w:t>Для питьевой воды не более 3 п</w:t>
            </w:r>
            <w:r>
              <w:t>а</w:t>
            </w:r>
            <w:r>
              <w:t>лочек в 1 л</w:t>
            </w:r>
          </w:p>
        </w:tc>
        <w:tc>
          <w:tcPr>
            <w:tcW w:w="3485" w:type="dxa"/>
          </w:tcPr>
          <w:p w:rsidR="00920C6A" w:rsidRDefault="00920C6A" w:rsidP="00FF1D40">
            <w:pPr>
              <w:pStyle w:val="a8"/>
            </w:pPr>
            <w:r>
              <w:t>Обеззараживание теми же м</w:t>
            </w:r>
            <w:r>
              <w:t>е</w:t>
            </w:r>
            <w:r>
              <w:t>тодами</w:t>
            </w:r>
          </w:p>
        </w:tc>
      </w:tr>
    </w:tbl>
    <w:p w:rsidR="009C75D7" w:rsidRDefault="009C75D7"/>
    <w:p w:rsidR="009C75D7" w:rsidRDefault="009C75D7" w:rsidP="00751D80">
      <w:pPr>
        <w:pStyle w:val="a8"/>
        <w:ind w:right="-2" w:firstLine="709"/>
        <w:jc w:val="both"/>
        <w:rPr>
          <w:sz w:val="30"/>
          <w:szCs w:val="30"/>
        </w:rPr>
      </w:pPr>
      <w:r w:rsidRPr="00722A52">
        <w:rPr>
          <w:sz w:val="30"/>
          <w:szCs w:val="30"/>
        </w:rPr>
        <w:lastRenderedPageBreak/>
        <w:t>Промышленность выпускает водоочистные установки  серии «Исток». Эти установки работают по классической двухступенчатой (отстаивание-фильтрование) технологии подготовки питьевой воды с реагентной обработкой исходной воды и последующим обеззараж</w:t>
      </w:r>
      <w:r w:rsidRPr="00722A52">
        <w:rPr>
          <w:sz w:val="30"/>
          <w:szCs w:val="30"/>
        </w:rPr>
        <w:t>и</w:t>
      </w:r>
      <w:r w:rsidRPr="00722A52">
        <w:rPr>
          <w:sz w:val="30"/>
          <w:szCs w:val="30"/>
        </w:rPr>
        <w:t>ванием</w:t>
      </w:r>
      <w:r w:rsidR="00CB228F">
        <w:rPr>
          <w:sz w:val="30"/>
          <w:szCs w:val="30"/>
        </w:rPr>
        <w:t xml:space="preserve">. </w:t>
      </w:r>
    </w:p>
    <w:p w:rsidR="009C75D7" w:rsidRDefault="00F07272" w:rsidP="00A31C14">
      <w:pPr>
        <w:pStyle w:val="a8"/>
        <w:ind w:right="-286"/>
        <w:jc w:val="center"/>
      </w:pPr>
      <w:r>
        <w:rPr>
          <w:noProof/>
        </w:rPr>
        <w:pict>
          <v:shape id="Рисунок 1" o:spid="_x0000_i1029" type="#_x0000_t75" alt="Купить Водоочистные установки «Исток-Ст»" style="width:357.75pt;height:209.25pt;visibility:visible">
            <v:imagedata r:id="rId8" o:title=""/>
          </v:shape>
        </w:pict>
      </w:r>
    </w:p>
    <w:p w:rsidR="009C75D7" w:rsidRPr="00722A52" w:rsidRDefault="00CB228F" w:rsidP="00A31C14">
      <w:pPr>
        <w:pStyle w:val="a8"/>
        <w:ind w:right="-286"/>
        <w:jc w:val="center"/>
      </w:pPr>
      <w:r>
        <w:t xml:space="preserve"> Рисунок 2</w:t>
      </w:r>
      <w:r w:rsidR="009C75D7">
        <w:t xml:space="preserve"> – Водоочистная установка «Исток-ОО»</w:t>
      </w:r>
    </w:p>
    <w:p w:rsidR="009C75D7" w:rsidRPr="00722A52" w:rsidRDefault="009C75D7" w:rsidP="00751D80">
      <w:pPr>
        <w:pStyle w:val="a8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722A52">
        <w:rPr>
          <w:sz w:val="30"/>
          <w:szCs w:val="30"/>
        </w:rPr>
        <w:t>Очистка подземных вод с высок</w:t>
      </w:r>
      <w:r w:rsidR="00CB228F">
        <w:rPr>
          <w:sz w:val="30"/>
          <w:szCs w:val="30"/>
        </w:rPr>
        <w:t>ой минерализацией, повыше</w:t>
      </w:r>
      <w:r w:rsidR="00CB228F">
        <w:rPr>
          <w:sz w:val="30"/>
          <w:szCs w:val="30"/>
        </w:rPr>
        <w:t>н</w:t>
      </w:r>
      <w:r w:rsidR="00CB228F">
        <w:rPr>
          <w:sz w:val="30"/>
          <w:szCs w:val="30"/>
        </w:rPr>
        <w:t>ной жесткостью, а также от растворе</w:t>
      </w:r>
      <w:r w:rsidRPr="00722A52">
        <w:rPr>
          <w:sz w:val="30"/>
          <w:szCs w:val="30"/>
        </w:rPr>
        <w:t>нных загрязняющих веществ а</w:t>
      </w:r>
      <w:r w:rsidRPr="00722A52">
        <w:rPr>
          <w:sz w:val="30"/>
          <w:szCs w:val="30"/>
        </w:rPr>
        <w:t>н</w:t>
      </w:r>
      <w:r w:rsidRPr="00722A52">
        <w:rPr>
          <w:sz w:val="30"/>
          <w:szCs w:val="30"/>
        </w:rPr>
        <w:t>тропо</w:t>
      </w:r>
      <w:r w:rsidR="00CB228F">
        <w:rPr>
          <w:sz w:val="30"/>
          <w:szCs w:val="30"/>
        </w:rPr>
        <w:t>генного происхождения (соли тяже</w:t>
      </w:r>
      <w:r w:rsidRPr="00722A52">
        <w:rPr>
          <w:sz w:val="30"/>
          <w:szCs w:val="30"/>
        </w:rPr>
        <w:t xml:space="preserve">лых металлов, органические соединения, нитраты, фтор, бор, азот аммонийный) осуществляется на водоочистных установках типа </w:t>
      </w:r>
      <w:r w:rsidRPr="002F187E">
        <w:rPr>
          <w:b/>
          <w:sz w:val="30"/>
          <w:szCs w:val="30"/>
        </w:rPr>
        <w:t>«Исток-ОО»</w:t>
      </w:r>
      <w:r w:rsidRPr="00722A52">
        <w:rPr>
          <w:sz w:val="30"/>
          <w:szCs w:val="30"/>
        </w:rPr>
        <w:t xml:space="preserve"> с применением те</w:t>
      </w:r>
      <w:r w:rsidRPr="00722A52">
        <w:rPr>
          <w:sz w:val="30"/>
          <w:szCs w:val="30"/>
        </w:rPr>
        <w:t>х</w:t>
      </w:r>
      <w:r w:rsidRPr="00722A52">
        <w:rPr>
          <w:sz w:val="30"/>
          <w:szCs w:val="30"/>
        </w:rPr>
        <w:t>нологии фильтрования вода по</w:t>
      </w:r>
      <w:r w:rsidR="00CB228F">
        <w:rPr>
          <w:sz w:val="30"/>
          <w:szCs w:val="30"/>
        </w:rPr>
        <w:t>д высоким давлением (8…</w:t>
      </w:r>
      <w:r>
        <w:rPr>
          <w:sz w:val="30"/>
          <w:szCs w:val="30"/>
        </w:rPr>
        <w:t>15 мПа</w:t>
      </w:r>
      <w:r w:rsidRPr="00722A52">
        <w:rPr>
          <w:sz w:val="30"/>
          <w:szCs w:val="30"/>
        </w:rPr>
        <w:t>) на обратноосмотических мембранах</w:t>
      </w:r>
      <w:r w:rsidR="00CB228F">
        <w:rPr>
          <w:sz w:val="30"/>
          <w:szCs w:val="30"/>
        </w:rPr>
        <w:t xml:space="preserve"> (рис. 2)</w:t>
      </w:r>
      <w:r w:rsidRPr="00722A52">
        <w:rPr>
          <w:sz w:val="30"/>
          <w:szCs w:val="30"/>
        </w:rPr>
        <w:t xml:space="preserve">. </w:t>
      </w:r>
    </w:p>
    <w:p w:rsidR="009C75D7" w:rsidRDefault="009C75D7" w:rsidP="00A31C14">
      <w:pPr>
        <w:pStyle w:val="a8"/>
        <w:spacing w:before="0" w:beforeAutospacing="0" w:after="0" w:afterAutospacing="0"/>
        <w:ind w:right="-286" w:firstLine="709"/>
        <w:jc w:val="both"/>
        <w:rPr>
          <w:sz w:val="30"/>
          <w:szCs w:val="30"/>
        </w:rPr>
      </w:pPr>
    </w:p>
    <w:tbl>
      <w:tblPr>
        <w:tblW w:w="0" w:type="auto"/>
        <w:tblInd w:w="108" w:type="dxa"/>
        <w:tblLook w:val="00A0"/>
      </w:tblPr>
      <w:tblGrid>
        <w:gridCol w:w="4535"/>
        <w:gridCol w:w="4396"/>
      </w:tblGrid>
      <w:tr w:rsidR="009C75D7" w:rsidRPr="00974361" w:rsidTr="00974361">
        <w:tc>
          <w:tcPr>
            <w:tcW w:w="4535" w:type="dxa"/>
            <w:vAlign w:val="center"/>
          </w:tcPr>
          <w:p w:rsidR="009C75D7" w:rsidRPr="00974361" w:rsidRDefault="009C75D7" w:rsidP="00A31C14">
            <w:pPr>
              <w:pStyle w:val="a8"/>
              <w:spacing w:before="0" w:beforeAutospacing="0" w:after="0" w:afterAutospacing="0"/>
              <w:ind w:right="-286"/>
              <w:jc w:val="center"/>
              <w:rPr>
                <w:sz w:val="30"/>
                <w:szCs w:val="30"/>
              </w:rPr>
            </w:pPr>
            <w:r>
              <w:t>а)</w:t>
            </w:r>
            <w:r w:rsidR="00F07272" w:rsidRPr="008D56E0">
              <w:rPr>
                <w:rFonts w:ascii="Georgia" w:hAnsi="Georgia"/>
                <w:noProof/>
                <w:color w:val="575757"/>
                <w:sz w:val="18"/>
                <w:szCs w:val="18"/>
              </w:rPr>
              <w:pict>
                <v:shape id="Рисунок 2" o:spid="_x0000_i1030" type="#_x0000_t75" style="width:182.25pt;height:172.5pt;visibility:visible">
                  <v:imagedata r:id="rId9" o:title=""/>
                </v:shape>
              </w:pict>
            </w:r>
          </w:p>
        </w:tc>
        <w:tc>
          <w:tcPr>
            <w:tcW w:w="4396" w:type="dxa"/>
            <w:vAlign w:val="center"/>
          </w:tcPr>
          <w:p w:rsidR="009C75D7" w:rsidRPr="00974361" w:rsidRDefault="009C75D7" w:rsidP="00A31C14">
            <w:pPr>
              <w:pStyle w:val="a8"/>
              <w:spacing w:before="0" w:beforeAutospacing="0" w:after="0" w:afterAutospacing="0"/>
              <w:ind w:right="-286"/>
              <w:jc w:val="center"/>
              <w:rPr>
                <w:sz w:val="30"/>
                <w:szCs w:val="30"/>
              </w:rPr>
            </w:pPr>
            <w:r w:rsidRPr="00EA1F0C">
              <w:t>б)</w:t>
            </w:r>
            <w:r w:rsidRPr="00974361">
              <w:rPr>
                <w:rFonts w:ascii="Georgia" w:hAnsi="Georgia"/>
                <w:color w:val="575757"/>
                <w:sz w:val="18"/>
                <w:szCs w:val="18"/>
              </w:rPr>
              <w:t xml:space="preserve">   </w:t>
            </w:r>
            <w:hyperlink r:id="rId10" w:tgtFrame="_blank" w:history="1">
              <w:r w:rsidR="00F07272" w:rsidRPr="008D56E0">
                <w:rPr>
                  <w:rFonts w:ascii="Georgia" w:hAnsi="Georgia"/>
                  <w:noProof/>
                  <w:color w:val="377CB8"/>
                  <w:sz w:val="18"/>
                  <w:szCs w:val="18"/>
                </w:rPr>
                <w:pict>
                  <v:shape id="Рисунок 3" o:spid="_x0000_i1031" type="#_x0000_t75" alt="uu23" href="http://www.rwsystem.ru/img/uu23b" style="width:141pt;height:171pt;visibility:visible" o:button="t">
                    <v:fill o:detectmouseclick="t"/>
                    <v:imagedata r:id="rId11" o:title=""/>
                  </v:shape>
                </w:pict>
              </w:r>
            </w:hyperlink>
          </w:p>
        </w:tc>
      </w:tr>
    </w:tbl>
    <w:p w:rsidR="009C75D7" w:rsidRPr="00A345A8" w:rsidRDefault="00CB228F" w:rsidP="00751D80">
      <w:pPr>
        <w:pStyle w:val="a8"/>
        <w:ind w:right="-2"/>
        <w:jc w:val="center"/>
        <w:rPr>
          <w:bCs/>
        </w:rPr>
      </w:pPr>
      <w:r>
        <w:rPr>
          <w:bCs/>
        </w:rPr>
        <w:t>Рисунок 3</w:t>
      </w:r>
      <w:r w:rsidR="009C75D7" w:rsidRPr="00A345A8">
        <w:rPr>
          <w:bCs/>
        </w:rPr>
        <w:t xml:space="preserve"> - </w:t>
      </w:r>
      <w:r w:rsidR="009C75D7">
        <w:rPr>
          <w:bCs/>
        </w:rPr>
        <w:t xml:space="preserve"> Установка для мембранной очистки воды производительностью 20 м</w:t>
      </w:r>
      <w:r w:rsidR="009C75D7">
        <w:rPr>
          <w:bCs/>
          <w:vertAlign w:val="superscript"/>
        </w:rPr>
        <w:t>3</w:t>
      </w:r>
      <w:r w:rsidR="009C75D7">
        <w:rPr>
          <w:bCs/>
        </w:rPr>
        <w:t>/ч (а) и обратноосмотическая установка производительностью 3 м</w:t>
      </w:r>
      <w:r w:rsidR="009C75D7">
        <w:rPr>
          <w:bCs/>
          <w:vertAlign w:val="superscript"/>
        </w:rPr>
        <w:t>3</w:t>
      </w:r>
      <w:r w:rsidR="009C75D7">
        <w:rPr>
          <w:bCs/>
        </w:rPr>
        <w:t>/ч (б)</w:t>
      </w:r>
    </w:p>
    <w:p w:rsidR="00AD010F" w:rsidRDefault="00AD010F" w:rsidP="00751D80">
      <w:pPr>
        <w:pStyle w:val="a8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392146">
        <w:rPr>
          <w:sz w:val="30"/>
          <w:szCs w:val="30"/>
        </w:rPr>
        <w:lastRenderedPageBreak/>
        <w:t xml:space="preserve">В настоящее время распространение получают </w:t>
      </w:r>
      <w:r>
        <w:rPr>
          <w:sz w:val="30"/>
          <w:szCs w:val="30"/>
        </w:rPr>
        <w:t>установки для мембранной</w:t>
      </w:r>
      <w:r w:rsidRPr="00392146">
        <w:rPr>
          <w:sz w:val="30"/>
          <w:szCs w:val="30"/>
        </w:rPr>
        <w:t xml:space="preserve"> очистки воды</w:t>
      </w:r>
      <w:r>
        <w:rPr>
          <w:sz w:val="30"/>
          <w:szCs w:val="30"/>
        </w:rPr>
        <w:t xml:space="preserve"> (рис. 3,а)</w:t>
      </w:r>
      <w:r w:rsidRPr="00392146">
        <w:rPr>
          <w:sz w:val="30"/>
          <w:szCs w:val="30"/>
        </w:rPr>
        <w:t>. Для обессоливания и опреснения природных вод применяют обратноосмотические установки</w:t>
      </w:r>
      <w:r>
        <w:rPr>
          <w:sz w:val="30"/>
          <w:szCs w:val="30"/>
        </w:rPr>
        <w:t xml:space="preserve"> (рис. 3,б)</w:t>
      </w:r>
      <w:r w:rsidRPr="00392146">
        <w:rPr>
          <w:sz w:val="30"/>
          <w:szCs w:val="30"/>
        </w:rPr>
        <w:t>.</w:t>
      </w:r>
    </w:p>
    <w:p w:rsidR="00AD010F" w:rsidRDefault="00AD010F" w:rsidP="00751D80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sz w:val="30"/>
          <w:szCs w:val="30"/>
          <w:shd w:val="clear" w:color="auto" w:fill="FFFFFF"/>
        </w:rPr>
      </w:pPr>
      <w:r w:rsidRPr="00A31C14">
        <w:rPr>
          <w:sz w:val="30"/>
          <w:szCs w:val="30"/>
          <w:shd w:val="clear" w:color="auto" w:fill="FFFFFF"/>
        </w:rPr>
        <w:t>Наиболее безопасной и эффективной технологией является о</w:t>
      </w:r>
      <w:r w:rsidRPr="00A31C14">
        <w:rPr>
          <w:sz w:val="30"/>
          <w:szCs w:val="30"/>
          <w:shd w:val="clear" w:color="auto" w:fill="FFFFFF"/>
        </w:rPr>
        <w:t>б</w:t>
      </w:r>
      <w:r w:rsidRPr="00A31C14">
        <w:rPr>
          <w:sz w:val="30"/>
          <w:szCs w:val="30"/>
          <w:shd w:val="clear" w:color="auto" w:fill="FFFFFF"/>
        </w:rPr>
        <w:t>работка воды ультрафиолетовым излучением, в отличие от традиц</w:t>
      </w:r>
      <w:r w:rsidRPr="00A31C14">
        <w:rPr>
          <w:sz w:val="30"/>
          <w:szCs w:val="30"/>
          <w:shd w:val="clear" w:color="auto" w:fill="FFFFFF"/>
        </w:rPr>
        <w:t>и</w:t>
      </w:r>
      <w:r w:rsidRPr="00A31C14">
        <w:rPr>
          <w:sz w:val="30"/>
          <w:szCs w:val="30"/>
          <w:shd w:val="clear" w:color="auto" w:fill="FFFFFF"/>
        </w:rPr>
        <w:t>онно применяющейся технологии обеззараживания с использованием соединений хлора и озонирования. Обеззараживающий эффект УФ излучения, обусловлен фотохимическими реакциями, в результате к</w:t>
      </w:r>
      <w:r w:rsidRPr="00A31C14">
        <w:rPr>
          <w:sz w:val="30"/>
          <w:szCs w:val="30"/>
          <w:shd w:val="clear" w:color="auto" w:fill="FFFFFF"/>
        </w:rPr>
        <w:t>о</w:t>
      </w:r>
      <w:r w:rsidRPr="00A31C14">
        <w:rPr>
          <w:sz w:val="30"/>
          <w:szCs w:val="30"/>
          <w:shd w:val="clear" w:color="auto" w:fill="FFFFFF"/>
        </w:rPr>
        <w:t xml:space="preserve">торых происходят необратимые повреждения ДНК. Помимо ДНК ультрафиолет действует и на другие структуры клеток, в частности, на РНК и клеточные мембраны. </w:t>
      </w:r>
    </w:p>
    <w:p w:rsidR="001B39C2" w:rsidRPr="00A31C14" w:rsidRDefault="001B39C2" w:rsidP="00751D80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A31C14">
        <w:rPr>
          <w:sz w:val="30"/>
          <w:szCs w:val="30"/>
        </w:rPr>
        <w:t>Согласно принятым нормативам, минимальная доза облучения должна составлять 16 мДж/см</w:t>
      </w:r>
      <w:r w:rsidRPr="00A31C14">
        <w:rPr>
          <w:sz w:val="30"/>
          <w:szCs w:val="30"/>
          <w:vertAlign w:val="superscript"/>
        </w:rPr>
        <w:t xml:space="preserve">2 </w:t>
      </w:r>
      <w:r w:rsidRPr="00A31C14">
        <w:rPr>
          <w:sz w:val="30"/>
          <w:szCs w:val="30"/>
        </w:rPr>
        <w:t>(очистка воды по МУ 2.1.4.719-98). При этом количество основных патогенных бактерий уменьшается на 5 порядков (в 100 000 раз), вирусов –</w:t>
      </w:r>
      <w:r w:rsidR="00A31C14">
        <w:rPr>
          <w:sz w:val="30"/>
          <w:szCs w:val="30"/>
        </w:rPr>
        <w:t xml:space="preserve"> на 2…3 порядка</w:t>
      </w:r>
      <w:r w:rsidRPr="00A31C14">
        <w:rPr>
          <w:sz w:val="30"/>
          <w:szCs w:val="30"/>
        </w:rPr>
        <w:t>.</w:t>
      </w:r>
    </w:p>
    <w:p w:rsidR="001B39C2" w:rsidRPr="00A31C14" w:rsidRDefault="001B39C2" w:rsidP="00751D80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A31C14">
        <w:rPr>
          <w:sz w:val="30"/>
          <w:szCs w:val="30"/>
        </w:rPr>
        <w:t>В установках для обеззараживания воды используются ртутны</w:t>
      </w:r>
      <w:r w:rsidR="00A31C14">
        <w:rPr>
          <w:sz w:val="30"/>
          <w:szCs w:val="30"/>
        </w:rPr>
        <w:t>е или амальгамные лампы</w:t>
      </w:r>
      <w:r w:rsidRPr="00A31C14">
        <w:rPr>
          <w:sz w:val="30"/>
          <w:szCs w:val="30"/>
        </w:rPr>
        <w:t xml:space="preserve">. </w:t>
      </w:r>
    </w:p>
    <w:p w:rsidR="001B39C2" w:rsidRPr="00A31C14" w:rsidRDefault="001B39C2" w:rsidP="00751D80">
      <w:pPr>
        <w:pStyle w:val="a8"/>
        <w:spacing w:before="0" w:beforeAutospacing="0" w:after="0" w:afterAutospacing="0"/>
        <w:ind w:right="-2" w:firstLine="709"/>
        <w:jc w:val="both"/>
        <w:textAlignment w:val="baseline"/>
        <w:rPr>
          <w:sz w:val="30"/>
          <w:szCs w:val="30"/>
        </w:rPr>
      </w:pPr>
      <w:r w:rsidRPr="00A31C14">
        <w:rPr>
          <w:sz w:val="30"/>
          <w:szCs w:val="30"/>
        </w:rPr>
        <w:t>Вся производственная линейка серийных УФ систем для обезз</w:t>
      </w:r>
      <w:r w:rsidRPr="00A31C14">
        <w:rPr>
          <w:sz w:val="30"/>
          <w:szCs w:val="30"/>
        </w:rPr>
        <w:t>а</w:t>
      </w:r>
      <w:r w:rsidRPr="00A31C14">
        <w:rPr>
          <w:sz w:val="30"/>
          <w:szCs w:val="30"/>
        </w:rPr>
        <w:t>раживания воды проходит обязательную сертификацию, в том числе имеет в своем составе оборудование, аттестованное по международным стандартам: ÖVGW (Австрия), DVGW (Герм</w:t>
      </w:r>
      <w:r w:rsidRPr="00A31C14">
        <w:rPr>
          <w:sz w:val="30"/>
          <w:szCs w:val="30"/>
        </w:rPr>
        <w:t>а</w:t>
      </w:r>
      <w:r w:rsidRPr="00A31C14">
        <w:rPr>
          <w:sz w:val="30"/>
          <w:szCs w:val="30"/>
        </w:rPr>
        <w:t>ния), USEPA (США).</w:t>
      </w:r>
    </w:p>
    <w:p w:rsidR="00AD010F" w:rsidRDefault="00AD010F" w:rsidP="00751D80">
      <w:pPr>
        <w:pStyle w:val="a8"/>
        <w:spacing w:before="0" w:beforeAutospacing="0" w:after="0" w:afterAutospacing="0"/>
        <w:ind w:right="-2" w:firstLine="709"/>
        <w:jc w:val="both"/>
        <w:textAlignment w:val="baseline"/>
        <w:rPr>
          <w:sz w:val="30"/>
          <w:szCs w:val="30"/>
        </w:rPr>
      </w:pPr>
      <w:r w:rsidRPr="00A31C14">
        <w:rPr>
          <w:sz w:val="30"/>
          <w:szCs w:val="30"/>
        </w:rPr>
        <w:t>Научно-производственное объединение ЭНТ (г. Санкт-Петербург) разрабатывает и поставляет на рынок оборудование для обеззараживания воды ультрафиолетом</w:t>
      </w:r>
      <w:r w:rsidRPr="00A31C14">
        <w:rPr>
          <w:spacing w:val="15"/>
          <w:sz w:val="30"/>
          <w:szCs w:val="30"/>
        </w:rPr>
        <w:t>.</w:t>
      </w:r>
      <w:r w:rsidRPr="00A31C14">
        <w:rPr>
          <w:sz w:val="30"/>
          <w:szCs w:val="30"/>
        </w:rPr>
        <w:t xml:space="preserve"> На рисунке 4        показан аппарат для ультрафиолетового обеззараживания воды (а) и один из возможных вариантов его монтажа в линию автопоения животных (б).</w:t>
      </w:r>
    </w:p>
    <w:p w:rsidR="00751D80" w:rsidRPr="00A31C14" w:rsidRDefault="00751D80" w:rsidP="00AD010F">
      <w:pPr>
        <w:pStyle w:val="a8"/>
        <w:spacing w:before="0" w:beforeAutospacing="0" w:after="0" w:afterAutospacing="0"/>
        <w:ind w:right="-286" w:firstLine="567"/>
        <w:jc w:val="both"/>
        <w:textAlignment w:val="baseline"/>
        <w:rPr>
          <w:sz w:val="30"/>
          <w:szCs w:val="30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917"/>
      </w:tblGrid>
      <w:tr w:rsidR="00920C6A" w:rsidTr="00751D80">
        <w:tc>
          <w:tcPr>
            <w:tcW w:w="3369" w:type="dxa"/>
          </w:tcPr>
          <w:p w:rsidR="00920C6A" w:rsidRDefault="00920C6A" w:rsidP="00A31C14">
            <w:pPr>
              <w:pStyle w:val="a8"/>
              <w:spacing w:before="0" w:beforeAutospacing="0" w:after="0" w:afterAutospacing="0"/>
              <w:ind w:right="-286"/>
              <w:jc w:val="both"/>
              <w:textAlignment w:val="baseline"/>
              <w:rPr>
                <w:sz w:val="30"/>
                <w:szCs w:val="30"/>
              </w:rPr>
            </w:pPr>
            <w:r w:rsidRPr="00A31C14">
              <w:t>а)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904875" cy="2105025"/>
                  <wp:effectExtent l="19050" t="0" r="0" b="0"/>
                  <wp:docPr id="115" name="Рисунок 115" descr="img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g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3434" t="5011" r="15819" b="8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7" w:type="dxa"/>
          </w:tcPr>
          <w:p w:rsidR="00920C6A" w:rsidRDefault="00920C6A" w:rsidP="00A31C14">
            <w:pPr>
              <w:pStyle w:val="a8"/>
              <w:spacing w:before="0" w:beforeAutospacing="0" w:after="0" w:afterAutospacing="0"/>
              <w:ind w:right="-286"/>
              <w:jc w:val="both"/>
              <w:textAlignment w:val="baseline"/>
              <w:rPr>
                <w:sz w:val="30"/>
                <w:szCs w:val="30"/>
              </w:rPr>
            </w:pPr>
            <w:r w:rsidRPr="00A31C14">
              <w:t>б)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3305175" cy="2200275"/>
                  <wp:effectExtent l="19050" t="0" r="9525" b="0"/>
                  <wp:docPr id="117" name="Рисунок 117" descr="img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mg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7245" t="42555" r="36407" b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D80" w:rsidRDefault="00751D80" w:rsidP="00751D80">
      <w:pPr>
        <w:pStyle w:val="a8"/>
        <w:spacing w:before="0" w:beforeAutospacing="0" w:after="0" w:afterAutospacing="0"/>
        <w:ind w:right="-2" w:firstLine="567"/>
        <w:jc w:val="center"/>
        <w:textAlignment w:val="baseline"/>
      </w:pPr>
      <w:r w:rsidRPr="00A31C14">
        <w:t>Рисунок 4 – Аппарат для обеззараживания воды ультрафиолетом производства НПО  ЭНТ (а) и вариант его монтажа в линии автопоения животных (б)</w:t>
      </w:r>
    </w:p>
    <w:p w:rsidR="001B39C2" w:rsidRPr="00751D80" w:rsidRDefault="001B39C2" w:rsidP="00751D80">
      <w:pPr>
        <w:pStyle w:val="a8"/>
        <w:spacing w:before="0" w:beforeAutospacing="0" w:after="0" w:afterAutospacing="0"/>
        <w:ind w:right="-2" w:firstLine="567"/>
        <w:jc w:val="both"/>
        <w:textAlignment w:val="baseline"/>
      </w:pPr>
      <w:r w:rsidRPr="00751D80">
        <w:rPr>
          <w:rStyle w:val="a9"/>
          <w:b w:val="0"/>
          <w:bCs w:val="0"/>
          <w:i/>
          <w:sz w:val="30"/>
          <w:szCs w:val="30"/>
        </w:rPr>
        <w:lastRenderedPageBreak/>
        <w:t>Достоинства и недостатки технологии.</w:t>
      </w:r>
      <w:r w:rsidRPr="00751D80">
        <w:t xml:space="preserve"> </w:t>
      </w:r>
      <w:r w:rsidRPr="00751D80">
        <w:rPr>
          <w:sz w:val="30"/>
          <w:szCs w:val="30"/>
        </w:rPr>
        <w:t>Метод обеззараживания питьевой воды при помощи УФ излучения получил широкое распр</w:t>
      </w:r>
      <w:r w:rsidRPr="00751D80">
        <w:rPr>
          <w:sz w:val="30"/>
          <w:szCs w:val="30"/>
        </w:rPr>
        <w:t>о</w:t>
      </w:r>
      <w:r w:rsidRPr="00751D80">
        <w:rPr>
          <w:sz w:val="30"/>
          <w:szCs w:val="30"/>
        </w:rPr>
        <w:t>странение благодаря следующим достоинствам:</w:t>
      </w:r>
    </w:p>
    <w:p w:rsidR="001B39C2" w:rsidRPr="00A31C14" w:rsidRDefault="00342B28" w:rsidP="00751D80">
      <w:pPr>
        <w:shd w:val="clear" w:color="auto" w:fill="FFFFFF"/>
        <w:ind w:right="-2" w:firstLine="567"/>
        <w:jc w:val="both"/>
        <w:rPr>
          <w:sz w:val="30"/>
          <w:szCs w:val="30"/>
        </w:rPr>
      </w:pPr>
      <w:r w:rsidRPr="00A31C14">
        <w:rPr>
          <w:sz w:val="30"/>
          <w:szCs w:val="30"/>
        </w:rPr>
        <w:t>-</w:t>
      </w:r>
      <w:r w:rsidR="001B39C2" w:rsidRPr="00A31C14">
        <w:rPr>
          <w:sz w:val="30"/>
          <w:szCs w:val="30"/>
        </w:rPr>
        <w:t xml:space="preserve"> не вызывает изменений химического состава и физических свойств воды д</w:t>
      </w:r>
      <w:r w:rsidRPr="00A31C14">
        <w:rPr>
          <w:sz w:val="30"/>
          <w:szCs w:val="30"/>
        </w:rPr>
        <w:t xml:space="preserve">аже при больших дозах облучения, а также </w:t>
      </w:r>
      <w:r w:rsidR="001B39C2" w:rsidRPr="00A31C14">
        <w:rPr>
          <w:sz w:val="30"/>
          <w:szCs w:val="30"/>
        </w:rPr>
        <w:t xml:space="preserve">не меняет </w:t>
      </w:r>
      <w:r w:rsidRPr="00A31C14">
        <w:rPr>
          <w:sz w:val="30"/>
          <w:szCs w:val="30"/>
        </w:rPr>
        <w:t xml:space="preserve">ее </w:t>
      </w:r>
      <w:r w:rsidR="001B39C2" w:rsidRPr="00A31C14">
        <w:rPr>
          <w:sz w:val="30"/>
          <w:szCs w:val="30"/>
        </w:rPr>
        <w:t>органолептических св</w:t>
      </w:r>
      <w:r w:rsidRPr="00A31C14">
        <w:rPr>
          <w:sz w:val="30"/>
          <w:szCs w:val="30"/>
        </w:rPr>
        <w:t>ойств</w:t>
      </w:r>
      <w:r w:rsidR="001B39C2" w:rsidRPr="00A31C14">
        <w:rPr>
          <w:sz w:val="30"/>
          <w:szCs w:val="30"/>
        </w:rPr>
        <w:t>;</w:t>
      </w:r>
    </w:p>
    <w:p w:rsidR="001B39C2" w:rsidRPr="00A31C14" w:rsidRDefault="001B39C2" w:rsidP="00751D80">
      <w:pPr>
        <w:shd w:val="clear" w:color="auto" w:fill="FFFFFF"/>
        <w:ind w:right="-2" w:firstLine="567"/>
        <w:jc w:val="both"/>
        <w:rPr>
          <w:sz w:val="30"/>
          <w:szCs w:val="30"/>
        </w:rPr>
      </w:pPr>
      <w:r w:rsidRPr="00A31C14">
        <w:rPr>
          <w:sz w:val="30"/>
          <w:szCs w:val="30"/>
        </w:rPr>
        <w:t xml:space="preserve">- </w:t>
      </w:r>
      <w:r w:rsidR="00342B28" w:rsidRPr="00A31C14">
        <w:rPr>
          <w:sz w:val="30"/>
          <w:szCs w:val="30"/>
        </w:rPr>
        <w:t xml:space="preserve">обеспечивает </w:t>
      </w:r>
      <w:r w:rsidRPr="00A31C14">
        <w:rPr>
          <w:sz w:val="30"/>
          <w:szCs w:val="30"/>
        </w:rPr>
        <w:t>безопасность для здоровья и жизни человека и животных, а также экологичность;</w:t>
      </w:r>
    </w:p>
    <w:p w:rsidR="001B39C2" w:rsidRPr="00A31C14" w:rsidRDefault="001B39C2" w:rsidP="00751D80">
      <w:pPr>
        <w:shd w:val="clear" w:color="auto" w:fill="FFFFFF"/>
        <w:ind w:right="-2" w:firstLine="567"/>
        <w:jc w:val="both"/>
        <w:rPr>
          <w:sz w:val="30"/>
          <w:szCs w:val="30"/>
        </w:rPr>
      </w:pPr>
      <w:r w:rsidRPr="00A31C14">
        <w:rPr>
          <w:sz w:val="30"/>
          <w:szCs w:val="30"/>
        </w:rPr>
        <w:t>- универсальность воздействия по отношению к самым разным типам микроорганизмов, находящихся в воде;</w:t>
      </w:r>
    </w:p>
    <w:p w:rsidR="001B39C2" w:rsidRPr="00A31C14" w:rsidRDefault="001B39C2" w:rsidP="00751D80">
      <w:pPr>
        <w:shd w:val="clear" w:color="auto" w:fill="FFFFFF"/>
        <w:ind w:right="-2" w:firstLine="567"/>
        <w:jc w:val="both"/>
        <w:rPr>
          <w:sz w:val="30"/>
          <w:szCs w:val="30"/>
        </w:rPr>
      </w:pPr>
      <w:r w:rsidRPr="00A31C14">
        <w:rPr>
          <w:sz w:val="30"/>
          <w:szCs w:val="30"/>
        </w:rPr>
        <w:t>- относительно невысокая стоимость и затраты на эксплуатацию оборудования и простота его обслуживания;</w:t>
      </w:r>
    </w:p>
    <w:p w:rsidR="001B39C2" w:rsidRPr="00A31C14" w:rsidRDefault="001B39C2" w:rsidP="00751D80">
      <w:pPr>
        <w:shd w:val="clear" w:color="auto" w:fill="FFFFFF"/>
        <w:ind w:right="-2" w:firstLine="567"/>
        <w:jc w:val="both"/>
        <w:rPr>
          <w:sz w:val="30"/>
          <w:szCs w:val="30"/>
        </w:rPr>
      </w:pPr>
      <w:r w:rsidRPr="00A31C14">
        <w:rPr>
          <w:sz w:val="30"/>
          <w:szCs w:val="30"/>
        </w:rPr>
        <w:t xml:space="preserve">- </w:t>
      </w:r>
      <w:r w:rsidRPr="00751D80">
        <w:rPr>
          <w:spacing w:val="-4"/>
          <w:sz w:val="30"/>
          <w:szCs w:val="30"/>
        </w:rPr>
        <w:t>отсутствие необходимости капитального строительства.</w:t>
      </w:r>
    </w:p>
    <w:p w:rsidR="001B39C2" w:rsidRPr="00A31C14" w:rsidRDefault="00342B28" w:rsidP="00751D80">
      <w:pPr>
        <w:pStyle w:val="4"/>
        <w:shd w:val="clear" w:color="auto" w:fill="FFFFFF"/>
        <w:spacing w:before="0" w:after="0"/>
        <w:ind w:right="-2" w:firstLine="567"/>
        <w:rPr>
          <w:rFonts w:ascii="Times New Roman" w:hAnsi="Times New Roman"/>
          <w:b w:val="0"/>
          <w:sz w:val="30"/>
          <w:szCs w:val="30"/>
        </w:rPr>
      </w:pPr>
      <w:r w:rsidRPr="00A31C14">
        <w:rPr>
          <w:rFonts w:ascii="Times New Roman" w:hAnsi="Times New Roman"/>
          <w:b w:val="0"/>
          <w:sz w:val="30"/>
          <w:szCs w:val="30"/>
        </w:rPr>
        <w:t>Основными недостатками являются:</w:t>
      </w:r>
      <w:r w:rsidR="001B39C2" w:rsidRPr="00A31C14">
        <w:rPr>
          <w:rFonts w:ascii="Times New Roman" w:hAnsi="Times New Roman"/>
          <w:b w:val="0"/>
          <w:sz w:val="30"/>
          <w:szCs w:val="30"/>
        </w:rPr>
        <w:t xml:space="preserve"> </w:t>
      </w:r>
    </w:p>
    <w:p w:rsidR="001B39C2" w:rsidRPr="00751D80" w:rsidRDefault="001B39C2" w:rsidP="00751D80">
      <w:pPr>
        <w:pStyle w:val="4"/>
        <w:shd w:val="clear" w:color="auto" w:fill="FFFFFF"/>
        <w:spacing w:before="0" w:after="0"/>
        <w:ind w:right="-2" w:firstLine="567"/>
        <w:rPr>
          <w:rFonts w:ascii="Times New Roman" w:hAnsi="Times New Roman"/>
          <w:b w:val="0"/>
          <w:spacing w:val="-4"/>
          <w:sz w:val="30"/>
          <w:szCs w:val="30"/>
        </w:rPr>
      </w:pPr>
      <w:r w:rsidRPr="00751D80">
        <w:rPr>
          <w:rFonts w:ascii="Times New Roman" w:hAnsi="Times New Roman"/>
          <w:b w:val="0"/>
          <w:spacing w:val="-4"/>
          <w:sz w:val="30"/>
          <w:szCs w:val="30"/>
        </w:rPr>
        <w:t>- зависимость необходимой дозы облучения от прозрачности воды;</w:t>
      </w:r>
    </w:p>
    <w:p w:rsidR="001B39C2" w:rsidRPr="00A31C14" w:rsidRDefault="001B39C2" w:rsidP="00751D80">
      <w:pPr>
        <w:shd w:val="clear" w:color="auto" w:fill="FFFFFF"/>
        <w:ind w:right="-2" w:firstLine="567"/>
        <w:jc w:val="both"/>
        <w:rPr>
          <w:sz w:val="30"/>
          <w:szCs w:val="30"/>
        </w:rPr>
      </w:pPr>
      <w:r w:rsidRPr="00A31C14">
        <w:rPr>
          <w:sz w:val="30"/>
          <w:szCs w:val="30"/>
        </w:rPr>
        <w:t>- отсутствие последействия, т.е.  существует вероятность зараж</w:t>
      </w:r>
      <w:r w:rsidRPr="00A31C14">
        <w:rPr>
          <w:sz w:val="30"/>
          <w:szCs w:val="30"/>
        </w:rPr>
        <w:t>е</w:t>
      </w:r>
      <w:r w:rsidRPr="00A31C14">
        <w:rPr>
          <w:sz w:val="30"/>
          <w:szCs w:val="30"/>
        </w:rPr>
        <w:t>ния воды в трубопроводе после прохождения обеззараживания;</w:t>
      </w:r>
    </w:p>
    <w:p w:rsidR="001B39C2" w:rsidRPr="00A31C14" w:rsidRDefault="001B39C2" w:rsidP="00751D80">
      <w:pPr>
        <w:shd w:val="clear" w:color="auto" w:fill="FFFFFF"/>
        <w:ind w:right="-2" w:firstLine="567"/>
        <w:jc w:val="both"/>
        <w:rPr>
          <w:sz w:val="30"/>
          <w:szCs w:val="30"/>
        </w:rPr>
      </w:pPr>
      <w:r w:rsidRPr="00A31C14">
        <w:rPr>
          <w:sz w:val="30"/>
          <w:szCs w:val="30"/>
        </w:rPr>
        <w:t>- влияние на эффективность процесса наличия в воде взвесей и примесей;</w:t>
      </w:r>
    </w:p>
    <w:p w:rsidR="001B39C2" w:rsidRPr="00A31C14" w:rsidRDefault="001B39C2" w:rsidP="00751D80">
      <w:pPr>
        <w:shd w:val="clear" w:color="auto" w:fill="FFFFFF"/>
        <w:ind w:right="-2" w:firstLine="567"/>
        <w:jc w:val="both"/>
        <w:rPr>
          <w:sz w:val="30"/>
          <w:szCs w:val="30"/>
        </w:rPr>
      </w:pPr>
      <w:r w:rsidRPr="00A31C14">
        <w:rPr>
          <w:sz w:val="30"/>
          <w:szCs w:val="30"/>
        </w:rPr>
        <w:t>- наличие в воде остаточных белковых фрагментов после гибели бактерий, грибков и водорослей.</w:t>
      </w:r>
    </w:p>
    <w:p w:rsidR="001B39C2" w:rsidRPr="00A31C14" w:rsidRDefault="001B39C2" w:rsidP="00751D80">
      <w:pPr>
        <w:pStyle w:val="23"/>
        <w:spacing w:after="0" w:line="252" w:lineRule="auto"/>
        <w:ind w:left="0" w:right="-2"/>
        <w:jc w:val="center"/>
        <w:rPr>
          <w:b/>
          <w:bCs/>
          <w:sz w:val="30"/>
          <w:szCs w:val="30"/>
        </w:rPr>
      </w:pPr>
    </w:p>
    <w:p w:rsidR="001B39C2" w:rsidRDefault="001B39C2" w:rsidP="00832C3D">
      <w:pPr>
        <w:pStyle w:val="23"/>
        <w:spacing w:after="0" w:line="252" w:lineRule="auto"/>
        <w:jc w:val="center"/>
        <w:rPr>
          <w:b/>
          <w:bCs/>
          <w:sz w:val="32"/>
          <w:szCs w:val="32"/>
        </w:rPr>
      </w:pPr>
    </w:p>
    <w:p w:rsidR="009C75D7" w:rsidRPr="00E00F8B" w:rsidRDefault="00E00F8B" w:rsidP="00751D80">
      <w:pPr>
        <w:pStyle w:val="23"/>
        <w:spacing w:after="0" w:line="252" w:lineRule="auto"/>
        <w:ind w:left="0" w:firstLine="709"/>
        <w:jc w:val="center"/>
        <w:rPr>
          <w:b/>
          <w:bCs/>
        </w:rPr>
      </w:pPr>
      <w:r w:rsidRPr="00E00F8B">
        <w:rPr>
          <w:b/>
          <w:bCs/>
        </w:rPr>
        <w:t>2 СИСТЕМЫ МЕХАНИЗИРОВАННОГО ВОДОСНАБЖЕНИЯ</w:t>
      </w:r>
    </w:p>
    <w:p w:rsidR="00E00F8B" w:rsidRDefault="00F42F75" w:rsidP="00751D80">
      <w:pPr>
        <w:pStyle w:val="23"/>
        <w:spacing w:after="0" w:line="252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Системы</w:t>
      </w:r>
      <w:r w:rsidR="009C75D7" w:rsidRPr="00C90618">
        <w:rPr>
          <w:sz w:val="30"/>
          <w:szCs w:val="30"/>
        </w:rPr>
        <w:t xml:space="preserve"> </w:t>
      </w:r>
      <w:r w:rsidR="00C97C9B" w:rsidRPr="00C97C9B">
        <w:rPr>
          <w:bCs/>
          <w:sz w:val="30"/>
          <w:szCs w:val="30"/>
        </w:rPr>
        <w:t>механизированного</w:t>
      </w:r>
      <w:r w:rsidR="00C97C9B" w:rsidRPr="00C90618">
        <w:rPr>
          <w:sz w:val="30"/>
          <w:szCs w:val="30"/>
        </w:rPr>
        <w:t xml:space="preserve"> </w:t>
      </w:r>
      <w:r w:rsidR="00254E55">
        <w:rPr>
          <w:sz w:val="30"/>
          <w:szCs w:val="30"/>
        </w:rPr>
        <w:t>водоснабжения объединяю</w:t>
      </w:r>
      <w:r w:rsidR="009C75D7" w:rsidRPr="00C90618">
        <w:rPr>
          <w:sz w:val="30"/>
          <w:szCs w:val="30"/>
        </w:rPr>
        <w:t>т ко</w:t>
      </w:r>
      <w:r w:rsidR="009C75D7" w:rsidRPr="00C90618">
        <w:rPr>
          <w:sz w:val="30"/>
          <w:szCs w:val="30"/>
        </w:rPr>
        <w:t>м</w:t>
      </w:r>
      <w:r w:rsidR="009C75D7" w:rsidRPr="00C90618">
        <w:rPr>
          <w:sz w:val="30"/>
          <w:szCs w:val="30"/>
        </w:rPr>
        <w:t>плекс сооружений и устройств на территории хозяйства, обеспеч</w:t>
      </w:r>
      <w:r w:rsidR="009C75D7" w:rsidRPr="00C90618">
        <w:rPr>
          <w:sz w:val="30"/>
          <w:szCs w:val="30"/>
        </w:rPr>
        <w:t>и</w:t>
      </w:r>
      <w:r w:rsidR="009C75D7" w:rsidRPr="00C90618">
        <w:rPr>
          <w:sz w:val="30"/>
          <w:szCs w:val="30"/>
        </w:rPr>
        <w:t>вающих всех потребителей доброкачественной водой в необходимых количествах.</w:t>
      </w:r>
      <w:r w:rsidR="00E00F8B" w:rsidRPr="00C90618">
        <w:rPr>
          <w:sz w:val="30"/>
          <w:szCs w:val="30"/>
        </w:rPr>
        <w:t xml:space="preserve"> Они делятся на </w:t>
      </w:r>
      <w:r w:rsidR="009C75D7" w:rsidRPr="00C90618">
        <w:rPr>
          <w:sz w:val="30"/>
          <w:szCs w:val="30"/>
        </w:rPr>
        <w:t xml:space="preserve"> централизованные</w:t>
      </w:r>
      <w:r w:rsidR="00E00F8B" w:rsidRPr="00C90618">
        <w:rPr>
          <w:sz w:val="30"/>
          <w:szCs w:val="30"/>
        </w:rPr>
        <w:t>,</w:t>
      </w:r>
      <w:r w:rsidR="009C75D7" w:rsidRPr="00C90618">
        <w:rPr>
          <w:sz w:val="30"/>
          <w:szCs w:val="30"/>
        </w:rPr>
        <w:t xml:space="preserve"> децентрализованные</w:t>
      </w:r>
      <w:r w:rsidR="00E00F8B" w:rsidRPr="00C90618">
        <w:rPr>
          <w:sz w:val="30"/>
          <w:szCs w:val="30"/>
        </w:rPr>
        <w:t xml:space="preserve"> и </w:t>
      </w:r>
      <w:r w:rsidR="009C75D7" w:rsidRPr="00C90618">
        <w:rPr>
          <w:sz w:val="30"/>
          <w:szCs w:val="30"/>
        </w:rPr>
        <w:t>смешанные</w:t>
      </w:r>
      <w:r w:rsidR="00E00F8B" w:rsidRPr="00C90618">
        <w:rPr>
          <w:sz w:val="30"/>
          <w:szCs w:val="30"/>
        </w:rPr>
        <w:t>.</w:t>
      </w:r>
      <w:r w:rsidR="009C75D7" w:rsidRPr="00C90618">
        <w:rPr>
          <w:sz w:val="30"/>
          <w:szCs w:val="30"/>
        </w:rPr>
        <w:t xml:space="preserve"> </w:t>
      </w:r>
    </w:p>
    <w:p w:rsidR="003E01C4" w:rsidRPr="00FE46BF" w:rsidRDefault="003E01C4" w:rsidP="00751D8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FE46BF">
        <w:rPr>
          <w:sz w:val="30"/>
          <w:szCs w:val="30"/>
        </w:rPr>
        <w:t>В условиях современных крупных ферм</w:t>
      </w:r>
      <w:r>
        <w:rPr>
          <w:sz w:val="30"/>
          <w:szCs w:val="30"/>
        </w:rPr>
        <w:t xml:space="preserve"> и комплексов</w:t>
      </w:r>
      <w:r w:rsidRPr="00FE46BF">
        <w:rPr>
          <w:sz w:val="30"/>
          <w:szCs w:val="30"/>
        </w:rPr>
        <w:t xml:space="preserve"> потре</w:t>
      </w:r>
      <w:r w:rsidRPr="00FE46BF">
        <w:rPr>
          <w:sz w:val="30"/>
          <w:szCs w:val="30"/>
        </w:rPr>
        <w:t>б</w:t>
      </w:r>
      <w:r w:rsidRPr="00FE46BF">
        <w:rPr>
          <w:sz w:val="30"/>
          <w:szCs w:val="30"/>
        </w:rPr>
        <w:t xml:space="preserve">ности в воде для нужд животноводства обеспечивают в основном централизованным водоснабжением (водопроводами). </w:t>
      </w:r>
      <w:r>
        <w:rPr>
          <w:sz w:val="30"/>
          <w:szCs w:val="30"/>
        </w:rPr>
        <w:t>Данная сист</w:t>
      </w:r>
      <w:r>
        <w:rPr>
          <w:sz w:val="30"/>
          <w:szCs w:val="30"/>
        </w:rPr>
        <w:t>е</w:t>
      </w:r>
      <w:r>
        <w:rPr>
          <w:sz w:val="30"/>
          <w:szCs w:val="30"/>
        </w:rPr>
        <w:t xml:space="preserve">ма водоснабжения с использованием водопроводов </w:t>
      </w:r>
      <w:r w:rsidRPr="00FE46BF">
        <w:rPr>
          <w:sz w:val="30"/>
          <w:szCs w:val="30"/>
        </w:rPr>
        <w:t>имеет несомне</w:t>
      </w:r>
      <w:r w:rsidRPr="00FE46BF">
        <w:rPr>
          <w:sz w:val="30"/>
          <w:szCs w:val="30"/>
        </w:rPr>
        <w:t>н</w:t>
      </w:r>
      <w:r w:rsidRPr="00FE46BF">
        <w:rPr>
          <w:sz w:val="30"/>
          <w:szCs w:val="30"/>
        </w:rPr>
        <w:t>ные санитарные и экономические преимущества, позволяющие при наименьших затратах физического труда механизировать поение ж</w:t>
      </w:r>
      <w:r w:rsidRPr="00FE46BF">
        <w:rPr>
          <w:sz w:val="30"/>
          <w:szCs w:val="30"/>
        </w:rPr>
        <w:t>и</w:t>
      </w:r>
      <w:r w:rsidRPr="00FE46BF">
        <w:rPr>
          <w:sz w:val="30"/>
          <w:szCs w:val="30"/>
        </w:rPr>
        <w:t>вотных, использовать достаточные количества дешевой воды для поддержания чистоты в животноводческих помещениях, чистоты и</w:t>
      </w:r>
      <w:r w:rsidRPr="00FE46BF">
        <w:rPr>
          <w:sz w:val="30"/>
          <w:szCs w:val="30"/>
        </w:rPr>
        <w:t>н</w:t>
      </w:r>
      <w:r w:rsidRPr="00FE46BF">
        <w:rPr>
          <w:sz w:val="30"/>
          <w:szCs w:val="30"/>
        </w:rPr>
        <w:t>вентаря, охлаждения молока и пр.</w:t>
      </w:r>
    </w:p>
    <w:p w:rsidR="003E01C4" w:rsidRPr="00FE46BF" w:rsidRDefault="003E01C4" w:rsidP="00751D80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FE46BF">
        <w:rPr>
          <w:sz w:val="30"/>
          <w:szCs w:val="30"/>
        </w:rPr>
        <w:t>Децентрализованное водоснабжение из колодцев, прудов, озер, рек сохраняется для водопоя в хозяйствах при использовании естес</w:t>
      </w:r>
      <w:r w:rsidRPr="00FE46BF">
        <w:rPr>
          <w:sz w:val="30"/>
          <w:szCs w:val="30"/>
        </w:rPr>
        <w:t>т</w:t>
      </w:r>
      <w:r w:rsidRPr="00FE46BF">
        <w:rPr>
          <w:sz w:val="30"/>
          <w:szCs w:val="30"/>
        </w:rPr>
        <w:lastRenderedPageBreak/>
        <w:t xml:space="preserve">венных выпасов, а также для снабжения </w:t>
      </w:r>
      <w:r>
        <w:rPr>
          <w:sz w:val="30"/>
          <w:szCs w:val="30"/>
        </w:rPr>
        <w:t xml:space="preserve">ферм </w:t>
      </w:r>
      <w:r w:rsidRPr="00FE46BF">
        <w:rPr>
          <w:sz w:val="30"/>
          <w:szCs w:val="30"/>
        </w:rPr>
        <w:t>водой в степных, пол</w:t>
      </w:r>
      <w:r w:rsidRPr="00FE46BF">
        <w:rPr>
          <w:sz w:val="30"/>
          <w:szCs w:val="30"/>
        </w:rPr>
        <w:t>у</w:t>
      </w:r>
      <w:r w:rsidRPr="00FE46BF">
        <w:rPr>
          <w:sz w:val="30"/>
          <w:szCs w:val="30"/>
        </w:rPr>
        <w:t>пустынных и пустынных районах.</w:t>
      </w:r>
    </w:p>
    <w:p w:rsidR="003D7F0C" w:rsidRPr="00751D80" w:rsidRDefault="00F42F75" w:rsidP="00751D80">
      <w:pPr>
        <w:ind w:firstLine="709"/>
        <w:jc w:val="both"/>
        <w:rPr>
          <w:spacing w:val="-6"/>
          <w:sz w:val="30"/>
          <w:szCs w:val="30"/>
        </w:rPr>
      </w:pPr>
      <w:r w:rsidRPr="00751D80">
        <w:rPr>
          <w:spacing w:val="-6"/>
          <w:sz w:val="30"/>
          <w:szCs w:val="30"/>
        </w:rPr>
        <w:t xml:space="preserve">Система </w:t>
      </w:r>
      <w:r w:rsidRPr="00751D80">
        <w:rPr>
          <w:bCs/>
          <w:spacing w:val="-6"/>
          <w:sz w:val="30"/>
          <w:szCs w:val="30"/>
        </w:rPr>
        <w:t>механизированного</w:t>
      </w:r>
      <w:r w:rsidRPr="00751D80">
        <w:rPr>
          <w:spacing w:val="-6"/>
          <w:sz w:val="30"/>
          <w:szCs w:val="30"/>
        </w:rPr>
        <w:t xml:space="preserve"> водоснабжения включает в себя мн</w:t>
      </w:r>
      <w:r w:rsidRPr="00751D80">
        <w:rPr>
          <w:spacing w:val="-6"/>
          <w:sz w:val="30"/>
          <w:szCs w:val="30"/>
        </w:rPr>
        <w:t>о</w:t>
      </w:r>
      <w:r w:rsidRPr="00751D80">
        <w:rPr>
          <w:spacing w:val="-6"/>
          <w:sz w:val="30"/>
          <w:szCs w:val="30"/>
        </w:rPr>
        <w:t xml:space="preserve">жество взаимосвязанных элементов, представленных на рисунке 5. </w:t>
      </w:r>
      <w:r w:rsidR="003D7F0C" w:rsidRPr="00751D80">
        <w:rPr>
          <w:spacing w:val="-6"/>
          <w:sz w:val="30"/>
          <w:szCs w:val="30"/>
        </w:rPr>
        <w:t>Ко</w:t>
      </w:r>
      <w:r w:rsidR="003D7F0C" w:rsidRPr="00751D80">
        <w:rPr>
          <w:spacing w:val="-6"/>
          <w:sz w:val="30"/>
          <w:szCs w:val="30"/>
        </w:rPr>
        <w:t>н</w:t>
      </w:r>
      <w:r w:rsidR="003D7F0C" w:rsidRPr="00751D80">
        <w:rPr>
          <w:spacing w:val="-6"/>
          <w:sz w:val="30"/>
          <w:szCs w:val="30"/>
        </w:rPr>
        <w:t xml:space="preserve">струкция системы </w:t>
      </w:r>
      <w:r w:rsidRPr="00751D80">
        <w:rPr>
          <w:spacing w:val="-6"/>
          <w:sz w:val="30"/>
          <w:szCs w:val="30"/>
        </w:rPr>
        <w:t>и ее основных элементов должны</w:t>
      </w:r>
      <w:r w:rsidR="003D7F0C" w:rsidRPr="00751D80">
        <w:rPr>
          <w:spacing w:val="-6"/>
          <w:sz w:val="30"/>
          <w:szCs w:val="30"/>
        </w:rPr>
        <w:t xml:space="preserve"> соответствовать у</w:t>
      </w:r>
      <w:r w:rsidR="003D7F0C" w:rsidRPr="00751D80">
        <w:rPr>
          <w:spacing w:val="-6"/>
          <w:sz w:val="30"/>
          <w:szCs w:val="30"/>
        </w:rPr>
        <w:t>с</w:t>
      </w:r>
      <w:r w:rsidR="003D7F0C" w:rsidRPr="00751D80">
        <w:rPr>
          <w:spacing w:val="-6"/>
          <w:sz w:val="30"/>
          <w:szCs w:val="30"/>
        </w:rPr>
        <w:t>тановленным зоотехническим требованиям к процессу автопоения и и</w:t>
      </w:r>
      <w:r w:rsidR="003D7F0C" w:rsidRPr="00751D80">
        <w:rPr>
          <w:spacing w:val="-6"/>
          <w:sz w:val="30"/>
          <w:szCs w:val="30"/>
        </w:rPr>
        <w:t>с</w:t>
      </w:r>
      <w:r w:rsidR="003D7F0C" w:rsidRPr="00751D80">
        <w:rPr>
          <w:spacing w:val="-6"/>
          <w:sz w:val="30"/>
          <w:szCs w:val="30"/>
        </w:rPr>
        <w:t xml:space="preserve">ключать стрессовые явления у животных и случаи травматизма. </w:t>
      </w:r>
    </w:p>
    <w:p w:rsidR="00254E55" w:rsidRPr="00751D80" w:rsidRDefault="00254E55" w:rsidP="00751D80">
      <w:pPr>
        <w:spacing w:line="252" w:lineRule="auto"/>
        <w:ind w:firstLine="709"/>
        <w:jc w:val="both"/>
        <w:rPr>
          <w:spacing w:val="-4"/>
          <w:sz w:val="30"/>
          <w:szCs w:val="30"/>
        </w:rPr>
      </w:pPr>
      <w:r w:rsidRPr="00751D80">
        <w:rPr>
          <w:spacing w:val="-4"/>
          <w:sz w:val="30"/>
          <w:szCs w:val="30"/>
        </w:rPr>
        <w:t>Основной составляющей системы механизированного водосна</w:t>
      </w:r>
      <w:r w:rsidRPr="00751D80">
        <w:rPr>
          <w:spacing w:val="-4"/>
          <w:sz w:val="30"/>
          <w:szCs w:val="30"/>
        </w:rPr>
        <w:t>б</w:t>
      </w:r>
      <w:r w:rsidRPr="00751D80">
        <w:rPr>
          <w:spacing w:val="-4"/>
          <w:sz w:val="30"/>
          <w:szCs w:val="30"/>
        </w:rPr>
        <w:t>жения, связывающий источник водоснабжения и объект водопотребл</w:t>
      </w:r>
      <w:r w:rsidRPr="00751D80">
        <w:rPr>
          <w:spacing w:val="-4"/>
          <w:sz w:val="30"/>
          <w:szCs w:val="30"/>
        </w:rPr>
        <w:t>е</w:t>
      </w:r>
      <w:r w:rsidRPr="00751D80">
        <w:rPr>
          <w:spacing w:val="-4"/>
          <w:sz w:val="30"/>
          <w:szCs w:val="30"/>
        </w:rPr>
        <w:t>ния,  является водопровод. Для сооружения водопроводов применяют в основном стальные, асбоцементные или  полиэтиленовые трубы.</w:t>
      </w:r>
    </w:p>
    <w:p w:rsidR="00AF1A88" w:rsidRDefault="00254E55" w:rsidP="00751D80">
      <w:pPr>
        <w:ind w:firstLine="709"/>
        <w:jc w:val="both"/>
        <w:rPr>
          <w:sz w:val="30"/>
          <w:szCs w:val="30"/>
        </w:rPr>
      </w:pPr>
      <w:r w:rsidRPr="00C90618">
        <w:rPr>
          <w:sz w:val="28"/>
          <w:szCs w:val="28"/>
        </w:rPr>
        <w:t xml:space="preserve">В </w:t>
      </w:r>
      <w:r>
        <w:rPr>
          <w:sz w:val="30"/>
          <w:szCs w:val="30"/>
        </w:rPr>
        <w:t>отдельных случаях водопроводы</w:t>
      </w:r>
      <w:r w:rsidRPr="00C90618">
        <w:rPr>
          <w:sz w:val="30"/>
          <w:szCs w:val="30"/>
        </w:rPr>
        <w:t xml:space="preserve">, выполненные по кольцевой схеме, необходимо </w:t>
      </w:r>
      <w:r>
        <w:rPr>
          <w:sz w:val="30"/>
          <w:szCs w:val="30"/>
        </w:rPr>
        <w:t xml:space="preserve">дополнительно </w:t>
      </w:r>
      <w:r w:rsidRPr="00C90618">
        <w:rPr>
          <w:sz w:val="30"/>
          <w:szCs w:val="30"/>
        </w:rPr>
        <w:t>оборудовать напорными устройс</w:t>
      </w:r>
      <w:r w:rsidRPr="00C90618">
        <w:rPr>
          <w:sz w:val="30"/>
          <w:szCs w:val="30"/>
        </w:rPr>
        <w:t>т</w:t>
      </w:r>
      <w:r w:rsidRPr="00C90618">
        <w:rPr>
          <w:sz w:val="30"/>
          <w:szCs w:val="30"/>
        </w:rPr>
        <w:t>вами (побудителями) в виде центробежных или мембранных насосов.</w:t>
      </w:r>
    </w:p>
    <w:p w:rsidR="00254E55" w:rsidRDefault="00254E55" w:rsidP="00751D80">
      <w:pPr>
        <w:ind w:firstLine="709"/>
        <w:jc w:val="both"/>
        <w:rPr>
          <w:sz w:val="30"/>
          <w:szCs w:val="30"/>
        </w:rPr>
      </w:pPr>
      <w:r w:rsidRPr="008F53B8">
        <w:rPr>
          <w:sz w:val="30"/>
          <w:szCs w:val="30"/>
        </w:rPr>
        <w:t xml:space="preserve"> </w:t>
      </w:r>
    </w:p>
    <w:p w:rsidR="00F42F75" w:rsidRPr="00C90618" w:rsidRDefault="008D56E0" w:rsidP="00EE144E">
      <w:pPr>
        <w:ind w:left="-142" w:right="-286" w:firstLine="142"/>
        <w:jc w:val="both"/>
        <w:rPr>
          <w:sz w:val="30"/>
          <w:szCs w:val="30"/>
        </w:rPr>
      </w:pPr>
      <w:r>
        <w:rPr>
          <w:sz w:val="30"/>
          <w:szCs w:val="30"/>
        </w:rPr>
      </w:r>
      <w:r>
        <w:rPr>
          <w:sz w:val="30"/>
          <w:szCs w:val="30"/>
        </w:rPr>
        <w:pict>
          <v:group id="_x0000_s1432" editas="canvas" style="width:487.85pt;height:243.25pt;mso-position-horizontal-relative:char;mso-position-vertical-relative:line" coordorigin="2276,6771" coordsize="7745,3862">
            <o:lock v:ext="edit" aspectratio="t"/>
            <v:shape id="_x0000_s1431" type="#_x0000_t75" style="position:absolute;left:2276;top:6771;width:7745;height:3862" o:preferrelative="f">
              <v:fill o:detectmouseclick="t"/>
              <v:path o:extrusionok="t" o:connecttype="none"/>
              <o:lock v:ext="edit" text="t"/>
            </v:shape>
            <v:roundrect id="_x0000_s1433" style="position:absolute;left:4609;top:6946;width:2965;height:754" arcsize="10923f" strokeweight="1.5pt">
              <v:shadow on="t" opacity=".5" offset="6pt,-6pt"/>
              <v:textbox style="mso-next-textbox:#_x0000_s1433">
                <w:txbxContent>
                  <w:p w:rsidR="00F07272" w:rsidRPr="00AF1A88" w:rsidRDefault="00F07272" w:rsidP="00414D6A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AF1A88">
                      <w:rPr>
                        <w:b/>
                        <w:sz w:val="22"/>
                        <w:szCs w:val="22"/>
                      </w:rPr>
                      <w:t>ЭЛЕМЕНТЫ СИСТЕМ МЕХ</w:t>
                    </w:r>
                    <w:r w:rsidRPr="00AF1A88">
                      <w:rPr>
                        <w:b/>
                        <w:sz w:val="22"/>
                        <w:szCs w:val="22"/>
                      </w:rPr>
                      <w:t>А</w:t>
                    </w:r>
                    <w:r w:rsidRPr="00AF1A88">
                      <w:rPr>
                        <w:b/>
                        <w:sz w:val="22"/>
                        <w:szCs w:val="22"/>
                      </w:rPr>
                      <w:t>НИЗИРОВАННОГО ВОД</w:t>
                    </w:r>
                    <w:r w:rsidRPr="00AF1A88">
                      <w:rPr>
                        <w:b/>
                        <w:sz w:val="22"/>
                        <w:szCs w:val="22"/>
                      </w:rPr>
                      <w:t>О</w:t>
                    </w:r>
                    <w:r w:rsidRPr="00AF1A88">
                      <w:rPr>
                        <w:b/>
                        <w:sz w:val="22"/>
                        <w:szCs w:val="22"/>
                      </w:rPr>
                      <w:t>СНАБЖЕНИЯ</w:t>
                    </w:r>
                  </w:p>
                </w:txbxContent>
              </v:textbox>
            </v:roundrect>
            <v:rect id="_x0000_s1434" style="position:absolute;left:2363;top:7373;width:1978;height:390">
              <v:shadow on="t" opacity=".5" offset="6pt,-6pt"/>
              <v:textbox style="mso-next-textbox:#_x0000_s1434">
                <w:txbxContent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ВОДОИСТОЧНИКИ</w:t>
                    </w:r>
                  </w:p>
                </w:txbxContent>
              </v:textbox>
            </v:rect>
            <v:rect id="_x0000_s1435" style="position:absolute;left:2366;top:7882;width:1975;height:687">
              <v:shadow on="t" opacity=".5" offset="6pt,-6pt"/>
              <v:textbox style="mso-next-textbox:#_x0000_s1435">
                <w:txbxContent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ВОДОЗАБОРНЫЕ И ОЧИСТНЫЕ УС</w:t>
                    </w:r>
                    <w:r w:rsidRPr="00AF1A88">
                      <w:rPr>
                        <w:sz w:val="22"/>
                        <w:szCs w:val="22"/>
                      </w:rPr>
                      <w:t>Т</w:t>
                    </w:r>
                    <w:r w:rsidRPr="00AF1A88">
                      <w:rPr>
                        <w:sz w:val="22"/>
                        <w:szCs w:val="22"/>
                      </w:rPr>
                      <w:t>РОЙСТВА</w:t>
                    </w:r>
                  </w:p>
                </w:txbxContent>
              </v:textbox>
            </v:rect>
            <v:rect id="_x0000_s1441" style="position:absolute;left:5088;top:7882;width:2013;height:963">
              <v:shadow on="t" opacity=".5" offset="6pt,-6pt"/>
              <v:textbox style="mso-next-textbox:#_x0000_s1441">
                <w:txbxContent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ВОДОПОДЪЕМНОЕ ОБОРУДОВАНИЕ</w:t>
                    </w:r>
                  </w:p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(насосные установки, станции)</w:t>
                    </w:r>
                  </w:p>
                </w:txbxContent>
              </v:textbox>
            </v:rect>
            <v:rect id="_x0000_s1442" style="position:absolute;left:7836;top:7396;width:2011;height:486">
              <v:shadow on="t" opacity=".5" offset="6pt,-6pt"/>
              <v:textbox style="mso-next-textbox:#_x0000_s1442">
                <w:txbxContent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НАПОРНЫЕ ВОД</w:t>
                    </w:r>
                    <w:r w:rsidRPr="00AF1A88">
                      <w:rPr>
                        <w:sz w:val="22"/>
                        <w:szCs w:val="22"/>
                      </w:rPr>
                      <w:t>О</w:t>
                    </w:r>
                    <w:r w:rsidRPr="00AF1A88">
                      <w:rPr>
                        <w:sz w:val="22"/>
                        <w:szCs w:val="22"/>
                      </w:rPr>
                      <w:t xml:space="preserve">ПРОВОДЫ </w:t>
                    </w:r>
                  </w:p>
                </w:txbxContent>
              </v:textbox>
            </v:rect>
            <v:rect id="_x0000_s1443" style="position:absolute;left:7838;top:8013;width:1979;height:697">
              <v:shadow on="t" opacity=".5" offset="6pt,-6pt"/>
              <v:textbox style="mso-next-textbox:#_x0000_s1443">
                <w:txbxContent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НАПОРНО-РЕГУЛИРУЮЩИЕ УСТРОЙСТВА</w:t>
                    </w:r>
                  </w:p>
                </w:txbxContent>
              </v:textbox>
            </v:rect>
            <v:rect id="_x0000_s1444" style="position:absolute;left:7871;top:8845;width:1976;height:1121">
              <v:shadow on="t" opacity=".5" offset="6pt,-6pt"/>
              <v:textbox style="mso-next-textbox:#_x0000_s1444">
                <w:txbxContent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СРЕДСТВА УПРА</w:t>
                    </w:r>
                    <w:r w:rsidRPr="00AF1A88">
                      <w:rPr>
                        <w:sz w:val="22"/>
                        <w:szCs w:val="22"/>
                      </w:rPr>
                      <w:t>В</w:t>
                    </w:r>
                    <w:r w:rsidRPr="00AF1A88">
                      <w:rPr>
                        <w:sz w:val="22"/>
                        <w:szCs w:val="22"/>
                      </w:rPr>
                      <w:t>ЛЕНИЯ И АВТОМ</w:t>
                    </w:r>
                    <w:r w:rsidRPr="00AF1A88">
                      <w:rPr>
                        <w:sz w:val="22"/>
                        <w:szCs w:val="22"/>
                      </w:rPr>
                      <w:t>А</w:t>
                    </w:r>
                    <w:r w:rsidRPr="00AF1A88">
                      <w:rPr>
                        <w:sz w:val="22"/>
                        <w:szCs w:val="22"/>
                      </w:rPr>
                      <w:t>ТИЗАЦИИ</w:t>
                    </w:r>
                  </w:p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(датчики, реле, ман</w:t>
                    </w:r>
                    <w:r w:rsidRPr="00AF1A88">
                      <w:rPr>
                        <w:sz w:val="22"/>
                        <w:szCs w:val="22"/>
                      </w:rPr>
                      <w:t>о</w:t>
                    </w:r>
                    <w:r w:rsidRPr="00AF1A88">
                      <w:rPr>
                        <w:sz w:val="22"/>
                        <w:szCs w:val="22"/>
                      </w:rPr>
                      <w:t>метры)</w:t>
                    </w:r>
                  </w:p>
                </w:txbxContent>
              </v:textbox>
            </v:rect>
            <v:rect id="_x0000_s1445" style="position:absolute;left:4883;top:8899;width:2418;height:709">
              <v:shadow on="t" opacity=".5" offset="6pt,-6pt"/>
              <v:textbox style="mso-next-textbox:#_x0000_s1445">
                <w:txbxContent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РАСПРЕДЕЛИТЕЛЬНЫЕ СЕТИ</w:t>
                    </w:r>
                  </w:p>
                  <w:p w:rsidR="00F07272" w:rsidRDefault="00F07272" w:rsidP="00414D6A">
                    <w:pPr>
                      <w:jc w:val="center"/>
                    </w:pPr>
                    <w:r w:rsidRPr="00AF1A88">
                      <w:rPr>
                        <w:sz w:val="22"/>
                        <w:szCs w:val="22"/>
                      </w:rPr>
                      <w:t>(наружные и внутренние</w:t>
                    </w:r>
                    <w:r>
                      <w:t>)</w:t>
                    </w:r>
                  </w:p>
                </w:txbxContent>
              </v:textbox>
            </v:rect>
            <v:rect id="_x0000_s1446" style="position:absolute;left:4883;top:9768;width:2418;height:722">
              <v:shadow on="t" opacity=".5" offset="6pt,-6pt"/>
              <v:textbox style="mso-next-textbox:#_x0000_s1446">
                <w:txbxContent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РАСПРЕДЕЛИТЕЛЬНАЯ И РЕГУЛИРУЮЩАЯ АПП</w:t>
                    </w:r>
                    <w:r w:rsidRPr="00AF1A88">
                      <w:rPr>
                        <w:sz w:val="22"/>
                        <w:szCs w:val="22"/>
                      </w:rPr>
                      <w:t>А</w:t>
                    </w:r>
                    <w:r w:rsidRPr="00AF1A88">
                      <w:rPr>
                        <w:sz w:val="22"/>
                        <w:szCs w:val="22"/>
                      </w:rPr>
                      <w:t>РАТУРА</w:t>
                    </w:r>
                  </w:p>
                </w:txbxContent>
              </v:textbox>
            </v:rect>
            <v:rect id="_x0000_s1447" style="position:absolute;left:2366;top:8822;width:1975;height:1309">
              <v:shadow on="t" opacity=".5" offset="6pt,-6pt"/>
              <v:textbox style="mso-next-textbox:#_x0000_s1447">
                <w:txbxContent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РАЗДАТОЧНЫЕ  УСТРОЙСТВА</w:t>
                    </w:r>
                  </w:p>
                  <w:p w:rsidR="00F07272" w:rsidRPr="00AF1A88" w:rsidRDefault="00F07272" w:rsidP="00414D6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AF1A88">
                      <w:rPr>
                        <w:sz w:val="22"/>
                        <w:szCs w:val="22"/>
                      </w:rPr>
                      <w:t>(автопоилки, краны, гидранты, водоразда</w:t>
                    </w:r>
                    <w:r w:rsidRPr="00AF1A88">
                      <w:rPr>
                        <w:sz w:val="22"/>
                        <w:szCs w:val="22"/>
                      </w:rPr>
                      <w:t>т</w:t>
                    </w:r>
                    <w:r w:rsidRPr="00AF1A88">
                      <w:rPr>
                        <w:sz w:val="22"/>
                        <w:szCs w:val="22"/>
                      </w:rPr>
                      <w:t>чики)</w:t>
                    </w:r>
                  </w:p>
                </w:txbxContent>
              </v:textbox>
            </v:rect>
            <v:shape id="_x0000_s1448" type="#_x0000_t32" style="position:absolute;left:4597;top:7323;width:13;height:2808" o:connectortype="straight"/>
            <v:shape id="_x0000_s1449" type="#_x0000_t32" style="position:absolute;left:4341;top:9477;width:258;height:1" o:connectortype="straight"/>
            <v:shape id="_x0000_s1450" type="#_x0000_t32" style="position:absolute;left:4609;top:9254;width:274;height:1;flip:x" o:connectortype="straight"/>
            <v:shape id="_x0000_s1451" type="#_x0000_t32" style="position:absolute;left:4610;top:10129;width:273;height:2;flip:x" o:connectortype="straight"/>
            <v:shape id="_x0000_s1452" type="#_x0000_t32" style="position:absolute;left:4341;top:7323;width:256;height:245;flip:x" o:connectortype="straight"/>
            <v:shape id="_x0000_s1453" type="#_x0000_t32" style="position:absolute;left:7586;top:7323;width:250;height:316" o:connectortype="straight"/>
            <v:shape id="_x0000_s1454" type="#_x0000_t32" style="position:absolute;left:4341;top:8226;width:260;height:5" o:connectortype="straight"/>
            <v:shape id="_x0000_s1455" type="#_x0000_t32" style="position:absolute;left:4597;top:8364;width:491;height:4;flip:x" o:connectortype="straight"/>
            <v:shape id="_x0000_s1456" type="#_x0000_t32" style="position:absolute;left:7586;top:7323;width:32;height:2806" o:connectortype="straight"/>
            <v:shape id="_x0000_s1457" type="#_x0000_t32" style="position:absolute;left:7101;top:8364;width:485;height:4" o:connectortype="straight"/>
            <v:shape id="_x0000_s1458" type="#_x0000_t32" style="position:absolute;left:7301;top:9254;width:317;height:1" o:connectortype="straight"/>
            <v:shape id="_x0000_s1459" type="#_x0000_t32" style="position:absolute;left:7301;top:10129;width:285;height:2" o:connectortype="straight"/>
            <v:shape id="_x0000_s1460" type="#_x0000_t32" style="position:absolute;left:7576;top:8362;width:262;height:3;flip:x" o:connectortype="straight"/>
            <v:shape id="_x0000_s1461" type="#_x0000_t32" style="position:absolute;left:7618;top:9406;width:253;height:1;flip:x" o:connectortype="straight"/>
            <w10:wrap type="none"/>
            <w10:anchorlock/>
          </v:group>
        </w:pict>
      </w:r>
    </w:p>
    <w:p w:rsidR="002B2323" w:rsidRPr="00AD010F" w:rsidRDefault="00AD010F" w:rsidP="00AD010F">
      <w:pPr>
        <w:ind w:right="-286" w:firstLine="709"/>
        <w:jc w:val="center"/>
      </w:pPr>
      <w:r w:rsidRPr="00AD010F">
        <w:t>Рисунок 5 – Элементы систем механизированного водоснабжения</w:t>
      </w:r>
    </w:p>
    <w:p w:rsidR="002B2323" w:rsidRDefault="002B2323" w:rsidP="003E01C4">
      <w:pPr>
        <w:ind w:right="-286" w:firstLine="709"/>
        <w:jc w:val="both"/>
        <w:rPr>
          <w:sz w:val="30"/>
          <w:szCs w:val="30"/>
        </w:rPr>
      </w:pPr>
    </w:p>
    <w:p w:rsidR="00AD010F" w:rsidRPr="00C90618" w:rsidRDefault="008F53B8" w:rsidP="00AD010F">
      <w:pPr>
        <w:ind w:left="-142" w:right="-286" w:firstLine="709"/>
        <w:jc w:val="both"/>
        <w:rPr>
          <w:sz w:val="28"/>
          <w:szCs w:val="28"/>
        </w:rPr>
      </w:pPr>
      <w:r w:rsidRPr="00FE46BF">
        <w:rPr>
          <w:sz w:val="30"/>
          <w:szCs w:val="30"/>
        </w:rPr>
        <w:t>Устройство водопроводов регламентируется особыми правилами, выполнение которых контролирует медицинский санитарный надзор.</w:t>
      </w:r>
    </w:p>
    <w:p w:rsidR="00AD010F" w:rsidRDefault="00AD010F" w:rsidP="00335E68">
      <w:pPr>
        <w:ind w:right="-286" w:firstLine="709"/>
        <w:jc w:val="both"/>
        <w:rPr>
          <w:sz w:val="30"/>
          <w:szCs w:val="30"/>
        </w:rPr>
      </w:pPr>
      <w:r w:rsidRPr="00C90618">
        <w:rPr>
          <w:sz w:val="30"/>
          <w:szCs w:val="30"/>
        </w:rPr>
        <w:t>На всех водозаборных сооружениях питьевого назначения, в целях обеспечения их санитарно-эпидемиологической надежности, должны предусматриваться зоны санитарной охраны.</w:t>
      </w:r>
    </w:p>
    <w:p w:rsidR="008476EB" w:rsidRPr="00C90618" w:rsidRDefault="008476EB" w:rsidP="00335E68">
      <w:pPr>
        <w:ind w:right="-286" w:firstLine="709"/>
        <w:jc w:val="both"/>
        <w:rPr>
          <w:sz w:val="30"/>
          <w:szCs w:val="30"/>
        </w:rPr>
      </w:pPr>
      <w:r w:rsidRPr="00C90618">
        <w:rPr>
          <w:sz w:val="30"/>
          <w:szCs w:val="30"/>
        </w:rPr>
        <w:t xml:space="preserve">Система </w:t>
      </w:r>
      <w:r w:rsidR="00C97C9B" w:rsidRPr="00C97C9B">
        <w:rPr>
          <w:bCs/>
          <w:sz w:val="30"/>
          <w:szCs w:val="30"/>
        </w:rPr>
        <w:t>механизированного</w:t>
      </w:r>
      <w:r w:rsidR="00C97C9B" w:rsidRPr="00C90618">
        <w:rPr>
          <w:sz w:val="30"/>
          <w:szCs w:val="30"/>
        </w:rPr>
        <w:t xml:space="preserve"> </w:t>
      </w:r>
      <w:r w:rsidRPr="00C90618">
        <w:rPr>
          <w:sz w:val="30"/>
          <w:szCs w:val="30"/>
        </w:rPr>
        <w:t>водоснабжения может быть правил</w:t>
      </w:r>
      <w:r w:rsidRPr="00C90618">
        <w:rPr>
          <w:sz w:val="30"/>
          <w:szCs w:val="30"/>
        </w:rPr>
        <w:t>ь</w:t>
      </w:r>
      <w:r w:rsidRPr="00C90618">
        <w:rPr>
          <w:sz w:val="30"/>
          <w:szCs w:val="30"/>
        </w:rPr>
        <w:t>но выбрана и обоснована только на основе технико-экономических ра</w:t>
      </w:r>
      <w:r w:rsidRPr="00C90618">
        <w:rPr>
          <w:sz w:val="30"/>
          <w:szCs w:val="30"/>
        </w:rPr>
        <w:t>с</w:t>
      </w:r>
      <w:r w:rsidRPr="00C90618">
        <w:rPr>
          <w:sz w:val="30"/>
          <w:szCs w:val="30"/>
        </w:rPr>
        <w:t xml:space="preserve">четов, для </w:t>
      </w:r>
      <w:r w:rsidR="00AD010F">
        <w:rPr>
          <w:sz w:val="30"/>
          <w:szCs w:val="30"/>
        </w:rPr>
        <w:t xml:space="preserve">выполнения </w:t>
      </w:r>
      <w:r w:rsidRPr="00C90618">
        <w:rPr>
          <w:sz w:val="30"/>
          <w:szCs w:val="30"/>
        </w:rPr>
        <w:t>которых необходимо определить:</w:t>
      </w:r>
    </w:p>
    <w:p w:rsidR="008476EB" w:rsidRPr="00C90618" w:rsidRDefault="008476EB" w:rsidP="00335E68">
      <w:pPr>
        <w:ind w:right="-286" w:firstLine="709"/>
        <w:jc w:val="both"/>
        <w:rPr>
          <w:sz w:val="30"/>
          <w:szCs w:val="30"/>
        </w:rPr>
      </w:pPr>
      <w:r w:rsidRPr="00C90618">
        <w:rPr>
          <w:sz w:val="30"/>
          <w:szCs w:val="30"/>
        </w:rPr>
        <w:t>- суточную потребность объекта в воде;</w:t>
      </w:r>
    </w:p>
    <w:p w:rsidR="008476EB" w:rsidRPr="00C90618" w:rsidRDefault="008476EB" w:rsidP="00335E68">
      <w:pPr>
        <w:ind w:right="-286" w:firstLine="709"/>
        <w:jc w:val="both"/>
        <w:rPr>
          <w:sz w:val="30"/>
          <w:szCs w:val="30"/>
        </w:rPr>
      </w:pPr>
      <w:r w:rsidRPr="00C90618">
        <w:rPr>
          <w:sz w:val="30"/>
          <w:szCs w:val="30"/>
        </w:rPr>
        <w:lastRenderedPageBreak/>
        <w:t>- максимальный часовой расход на хозяйственно-питьевые и пр</w:t>
      </w:r>
      <w:r w:rsidRPr="00C90618">
        <w:rPr>
          <w:sz w:val="30"/>
          <w:szCs w:val="30"/>
        </w:rPr>
        <w:t>о</w:t>
      </w:r>
      <w:r w:rsidRPr="00C90618">
        <w:rPr>
          <w:sz w:val="30"/>
          <w:szCs w:val="30"/>
        </w:rPr>
        <w:t>изводственные нужды;</w:t>
      </w:r>
    </w:p>
    <w:p w:rsidR="008476EB" w:rsidRPr="00751D80" w:rsidRDefault="008476EB" w:rsidP="00335E68">
      <w:pPr>
        <w:ind w:right="-286" w:firstLine="709"/>
        <w:jc w:val="both"/>
        <w:rPr>
          <w:spacing w:val="-4"/>
          <w:sz w:val="30"/>
          <w:szCs w:val="30"/>
        </w:rPr>
      </w:pPr>
      <w:r w:rsidRPr="00751D80">
        <w:rPr>
          <w:spacing w:val="-4"/>
          <w:sz w:val="30"/>
          <w:szCs w:val="30"/>
        </w:rPr>
        <w:t>- расчетный расход воды на внутреннее и наружное пожаротушение;</w:t>
      </w:r>
    </w:p>
    <w:p w:rsidR="008476EB" w:rsidRDefault="008476EB" w:rsidP="00335E68">
      <w:pPr>
        <w:ind w:right="-286" w:firstLine="709"/>
        <w:jc w:val="both"/>
        <w:rPr>
          <w:sz w:val="30"/>
          <w:szCs w:val="30"/>
        </w:rPr>
      </w:pPr>
      <w:r w:rsidRPr="00C90618">
        <w:rPr>
          <w:sz w:val="30"/>
          <w:szCs w:val="30"/>
        </w:rPr>
        <w:t>- свободные напоры в сети водопровода.</w:t>
      </w:r>
    </w:p>
    <w:bookmarkStart w:id="0" w:name="i3171469"/>
    <w:bookmarkEnd w:id="0"/>
    <w:p w:rsidR="003E01C4" w:rsidRPr="00C90618" w:rsidRDefault="008D56E0" w:rsidP="00C90618">
      <w:pPr>
        <w:spacing w:line="252" w:lineRule="auto"/>
        <w:ind w:right="-286" w:firstLine="709"/>
        <w:jc w:val="both"/>
        <w:rPr>
          <w:sz w:val="30"/>
          <w:szCs w:val="30"/>
        </w:rPr>
      </w:pPr>
      <w:r>
        <w:rPr>
          <w:sz w:val="30"/>
          <w:szCs w:val="30"/>
        </w:rPr>
      </w:r>
      <w:r>
        <w:rPr>
          <w:sz w:val="30"/>
          <w:szCs w:val="30"/>
        </w:rPr>
        <w:pict>
          <v:group id="_x0000_s1361" editas="canvas" style="width:392.6pt;height:158.95pt;mso-position-horizontal-relative:char;mso-position-vertical-relative:line" coordorigin="3329,12561" coordsize="6233,2523">
            <o:lock v:ext="edit" aspectratio="t"/>
            <v:shape id="_x0000_s1360" type="#_x0000_t75" style="position:absolute;left:3329;top:12561;width:6233;height:2523" o:preferrelative="f">
              <v:fill o:detectmouseclick="t"/>
              <v:path o:extrusionok="t" o:connecttype="none"/>
              <o:lock v:ext="edit" text="t"/>
            </v:shape>
            <v:roundrect id="_x0000_s1362" style="position:absolute;left:5044;top:12764;width:2273;height:619" arcsize="10923f" strokeweight="1.5pt">
              <v:shadow on="t" opacity=".5" offset="6pt,-6pt"/>
              <v:textbox>
                <w:txbxContent>
                  <w:p w:rsidR="00F07272" w:rsidRPr="003E01C4" w:rsidRDefault="00F07272" w:rsidP="003E01C4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СИСТЕМЫ ВОД</w:t>
                    </w:r>
                    <w:r>
                      <w:rPr>
                        <w:b/>
                      </w:rPr>
                      <w:t>О</w:t>
                    </w:r>
                    <w:r>
                      <w:rPr>
                        <w:b/>
                      </w:rPr>
                      <w:t>СНАБЖЕНИЯ</w:t>
                    </w:r>
                  </w:p>
                </w:txbxContent>
              </v:textbox>
            </v:roundrect>
            <v:roundrect id="_x0000_s1363" style="position:absolute;left:3925;top:13705;width:1918;height:547" arcsize="10923f">
              <v:shadow on="t" opacity=".5" offset="6pt,-6pt"/>
              <v:textbox>
                <w:txbxContent>
                  <w:p w:rsidR="00F07272" w:rsidRPr="006E4A2D" w:rsidRDefault="00F07272" w:rsidP="003E01C4">
                    <w:pPr>
                      <w:jc w:val="center"/>
                      <w:rPr>
                        <w:b/>
                      </w:rPr>
                    </w:pPr>
                    <w:r w:rsidRPr="006E4A2D">
                      <w:rPr>
                        <w:b/>
                      </w:rPr>
                      <w:t>САМОТЕЧНЫЕ</w:t>
                    </w:r>
                  </w:p>
                </w:txbxContent>
              </v:textbox>
            </v:roundrect>
            <v:roundrect id="_x0000_s1364" style="position:absolute;left:6495;top:13705;width:1918;height:547" arcsize="10923f">
              <v:shadow on="t" opacity=".5" offset="6pt,-6pt"/>
              <v:textbox>
                <w:txbxContent>
                  <w:p w:rsidR="00F07272" w:rsidRPr="006E4A2D" w:rsidRDefault="00F07272" w:rsidP="003E01C4">
                    <w:pPr>
                      <w:jc w:val="center"/>
                      <w:rPr>
                        <w:b/>
                      </w:rPr>
                    </w:pPr>
                    <w:r w:rsidRPr="006E4A2D">
                      <w:rPr>
                        <w:b/>
                      </w:rPr>
                      <w:t>НАПОРНЫЕ</w:t>
                    </w:r>
                  </w:p>
                </w:txbxContent>
              </v:textbox>
            </v:roundrect>
            <v:roundrect id="_x0000_s1365" style="position:absolute;left:7531;top:14455;width:1680;height:547" arcsize="10923f">
              <v:shadow on="t" opacity=".5" offset="6pt,-6pt"/>
              <v:textbox>
                <w:txbxContent>
                  <w:p w:rsidR="00F07272" w:rsidRPr="006E4A2D" w:rsidRDefault="00F07272" w:rsidP="003E01C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6E4A2D">
                      <w:rPr>
                        <w:b/>
                        <w:sz w:val="20"/>
                        <w:szCs w:val="20"/>
                      </w:rPr>
                      <w:t>БЕЗБАШЕННОГО ТИПА</w:t>
                    </w:r>
                  </w:p>
                </w:txbxContent>
              </v:textbox>
            </v:roundrect>
            <v:roundrect id="_x0000_s1366" style="position:absolute;left:5708;top:14455;width:1659;height:547" arcsize="10923f">
              <v:shadow on="t" opacity=".5" offset="6pt,-6pt"/>
              <v:textbox>
                <w:txbxContent>
                  <w:p w:rsidR="00F07272" w:rsidRPr="006E4A2D" w:rsidRDefault="00F07272" w:rsidP="003E01C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6E4A2D">
                      <w:rPr>
                        <w:b/>
                        <w:sz w:val="20"/>
                        <w:szCs w:val="20"/>
                      </w:rPr>
                      <w:t>БАШЕННОГО ТИПА</w:t>
                    </w:r>
                  </w:p>
                </w:txbxContent>
              </v:textbox>
            </v:roundrect>
            <v:shape id="_x0000_s1367" type="#_x0000_t32" style="position:absolute;left:4884;top:13395;width:1296;height:310;flip:x" o:connectortype="straight">
              <v:stroke endarrow="block"/>
            </v:shape>
            <v:shape id="_x0000_s1368" type="#_x0000_t32" style="position:absolute;left:6180;top:13395;width:1274;height:310" o:connectortype="straight">
              <v:stroke endarrow="block"/>
            </v:shape>
            <v:shape id="_x0000_s1369" type="#_x0000_t32" style="position:absolute;left:6538;top:14252;width:916;height:203;flip:x" o:connectortype="straight">
              <v:stroke endarrow="block"/>
            </v:shape>
            <v:shape id="_x0000_s1370" type="#_x0000_t32" style="position:absolute;left:7454;top:14252;width:917;height:203" o:connectortype="straight">
              <v:stroke endarrow="block"/>
            </v:shape>
            <w10:wrap type="none"/>
            <w10:anchorlock/>
          </v:group>
        </w:pict>
      </w:r>
    </w:p>
    <w:p w:rsidR="009C75D7" w:rsidRDefault="009C75D7" w:rsidP="00832C3D">
      <w:pPr>
        <w:pStyle w:val="23"/>
        <w:spacing w:after="0" w:line="252" w:lineRule="auto"/>
        <w:ind w:left="0" w:firstLine="709"/>
        <w:jc w:val="both"/>
        <w:rPr>
          <w:sz w:val="30"/>
          <w:szCs w:val="30"/>
        </w:rPr>
      </w:pPr>
    </w:p>
    <w:p w:rsidR="009C75D7" w:rsidRPr="00EF0408" w:rsidRDefault="00FF05D1" w:rsidP="00EF0408">
      <w:pPr>
        <w:pStyle w:val="23"/>
        <w:spacing w:line="252" w:lineRule="auto"/>
        <w:ind w:left="0" w:firstLine="1080"/>
        <w:jc w:val="center"/>
      </w:pPr>
      <w:r>
        <w:t>Рисунок 6</w:t>
      </w:r>
      <w:r w:rsidR="009C75D7">
        <w:t xml:space="preserve"> – Классификационная схема систем водо</w:t>
      </w:r>
      <w:r w:rsidR="00335E68">
        <w:t>снабжения</w:t>
      </w:r>
    </w:p>
    <w:p w:rsidR="00C90618" w:rsidRDefault="00E667F2" w:rsidP="00C415A5">
      <w:pPr>
        <w:spacing w:line="252" w:lineRule="auto"/>
        <w:ind w:firstLine="720"/>
        <w:jc w:val="center"/>
        <w:rPr>
          <w:sz w:val="30"/>
          <w:szCs w:val="30"/>
        </w:rPr>
      </w:pPr>
      <w:r w:rsidRPr="00E667F2">
        <w:rPr>
          <w:noProof/>
          <w:sz w:val="30"/>
          <w:szCs w:val="30"/>
        </w:rPr>
        <w:drawing>
          <wp:inline distT="0" distB="0" distL="0" distR="0">
            <wp:extent cx="4088585" cy="4152900"/>
            <wp:effectExtent l="19050" t="0" r="7165" b="0"/>
            <wp:docPr id="1" name="Рисунок 68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70" cy="415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F2" w:rsidRDefault="00E667F2" w:rsidP="00C90618">
      <w:pPr>
        <w:pStyle w:val="a8"/>
        <w:shd w:val="clear" w:color="auto" w:fill="FFFFFF"/>
        <w:spacing w:before="0" w:beforeAutospacing="0" w:after="0" w:afterAutospacing="0"/>
        <w:ind w:left="-284" w:right="75" w:firstLine="359"/>
        <w:jc w:val="center"/>
      </w:pPr>
    </w:p>
    <w:p w:rsidR="008F53B8" w:rsidRDefault="008F53B8" w:rsidP="00AF1A88">
      <w:pPr>
        <w:tabs>
          <w:tab w:val="left" w:pos="1695"/>
        </w:tabs>
        <w:ind w:firstLine="709"/>
        <w:jc w:val="center"/>
        <w:rPr>
          <w:szCs w:val="28"/>
        </w:rPr>
      </w:pPr>
      <w:r>
        <w:rPr>
          <w:szCs w:val="28"/>
        </w:rPr>
        <w:t>Рисунок 7</w:t>
      </w:r>
      <w:r w:rsidRPr="00C75ABF">
        <w:rPr>
          <w:szCs w:val="28"/>
        </w:rPr>
        <w:t xml:space="preserve"> – Схемы систем </w:t>
      </w:r>
      <w:r>
        <w:rPr>
          <w:szCs w:val="28"/>
        </w:rPr>
        <w:t xml:space="preserve">механизированного </w:t>
      </w:r>
      <w:r w:rsidRPr="00C75ABF">
        <w:rPr>
          <w:szCs w:val="28"/>
        </w:rPr>
        <w:t>водоснабжения</w:t>
      </w:r>
      <w:r w:rsidR="00C415A5">
        <w:rPr>
          <w:szCs w:val="28"/>
        </w:rPr>
        <w:t>:</w:t>
      </w:r>
    </w:p>
    <w:p w:rsidR="00E667F2" w:rsidRPr="00C75ABF" w:rsidRDefault="00E667F2" w:rsidP="00AF1A88">
      <w:pPr>
        <w:tabs>
          <w:tab w:val="left" w:pos="1695"/>
        </w:tabs>
        <w:ind w:firstLine="709"/>
        <w:jc w:val="center"/>
        <w:rPr>
          <w:szCs w:val="28"/>
        </w:rPr>
      </w:pPr>
      <w:r w:rsidRPr="00C75ABF">
        <w:rPr>
          <w:szCs w:val="28"/>
        </w:rPr>
        <w:t>а – с водонапорной башней; б – с пневмогидроаккумулятором (автоматич</w:t>
      </w:r>
      <w:r w:rsidR="008F53B8">
        <w:rPr>
          <w:szCs w:val="28"/>
        </w:rPr>
        <w:t>еской водокачкой); 1 – насос</w:t>
      </w:r>
      <w:r w:rsidRPr="00C75ABF">
        <w:rPr>
          <w:szCs w:val="28"/>
        </w:rPr>
        <w:t xml:space="preserve">ная установка; 2 – водонапорная башня; 3 – водопровод; </w:t>
      </w:r>
      <w:r w:rsidR="008F53B8">
        <w:rPr>
          <w:szCs w:val="28"/>
        </w:rPr>
        <w:t xml:space="preserve">             </w:t>
      </w:r>
      <w:r w:rsidRPr="00C75ABF">
        <w:rPr>
          <w:szCs w:val="28"/>
        </w:rPr>
        <w:t>4 – автопоилки; 5 – пневмогидроаккумулятор (воздушно-водяной котел); 6 – реле да</w:t>
      </w:r>
      <w:r w:rsidRPr="00C75ABF">
        <w:rPr>
          <w:szCs w:val="28"/>
        </w:rPr>
        <w:t>в</w:t>
      </w:r>
      <w:r w:rsidRPr="00C75ABF">
        <w:rPr>
          <w:szCs w:val="28"/>
        </w:rPr>
        <w:t>ления; 7 – станция управления; 8 – погружной электронасос</w:t>
      </w:r>
    </w:p>
    <w:p w:rsidR="00E667F2" w:rsidRPr="00C75ABF" w:rsidRDefault="00E667F2" w:rsidP="00AF1A88">
      <w:pPr>
        <w:tabs>
          <w:tab w:val="left" w:pos="1695"/>
        </w:tabs>
        <w:ind w:firstLine="709"/>
        <w:jc w:val="center"/>
        <w:rPr>
          <w:szCs w:val="28"/>
        </w:rPr>
      </w:pPr>
    </w:p>
    <w:p w:rsidR="00751D80" w:rsidRPr="00C90618" w:rsidRDefault="00751D80" w:rsidP="00AF1A8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Системы водоснабжения</w:t>
      </w:r>
      <w:r w:rsidRPr="00FE46BF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подразделяются на </w:t>
      </w:r>
      <w:r w:rsidRPr="00FE46BF">
        <w:rPr>
          <w:sz w:val="30"/>
          <w:szCs w:val="30"/>
        </w:rPr>
        <w:t>самотечные и н</w:t>
      </w:r>
      <w:r w:rsidRPr="00FE46BF">
        <w:rPr>
          <w:sz w:val="30"/>
          <w:szCs w:val="30"/>
        </w:rPr>
        <w:t>а</w:t>
      </w:r>
      <w:r w:rsidRPr="00FE46BF">
        <w:rPr>
          <w:sz w:val="30"/>
          <w:szCs w:val="30"/>
        </w:rPr>
        <w:t>порные</w:t>
      </w:r>
      <w:r>
        <w:rPr>
          <w:sz w:val="30"/>
          <w:szCs w:val="30"/>
        </w:rPr>
        <w:t xml:space="preserve"> (рис. 6)</w:t>
      </w:r>
      <w:r w:rsidRPr="00FE46BF">
        <w:rPr>
          <w:sz w:val="30"/>
          <w:szCs w:val="30"/>
        </w:rPr>
        <w:t xml:space="preserve">. </w:t>
      </w:r>
      <w:r>
        <w:rPr>
          <w:sz w:val="30"/>
          <w:szCs w:val="30"/>
        </w:rPr>
        <w:t>В области сельскохозяйственного водоснабжения практически повсеместно применяются напорные системы, которые бывают башенного и безбашенного типа (рис. 7)</w:t>
      </w:r>
      <w:r w:rsidRPr="00FE46BF">
        <w:rPr>
          <w:sz w:val="30"/>
          <w:szCs w:val="30"/>
        </w:rPr>
        <w:t xml:space="preserve">. В </w:t>
      </w:r>
      <w:r>
        <w:rPr>
          <w:sz w:val="30"/>
          <w:szCs w:val="30"/>
        </w:rPr>
        <w:t>системах баше</w:t>
      </w:r>
      <w:r>
        <w:rPr>
          <w:sz w:val="30"/>
          <w:szCs w:val="30"/>
        </w:rPr>
        <w:t>н</w:t>
      </w:r>
      <w:r>
        <w:rPr>
          <w:sz w:val="30"/>
          <w:szCs w:val="30"/>
        </w:rPr>
        <w:t xml:space="preserve">ного типа </w:t>
      </w:r>
      <w:r w:rsidRPr="00FE46BF">
        <w:rPr>
          <w:sz w:val="30"/>
          <w:szCs w:val="30"/>
        </w:rPr>
        <w:t>применяют водонапорные башни</w:t>
      </w:r>
      <w:r>
        <w:rPr>
          <w:sz w:val="30"/>
          <w:szCs w:val="30"/>
        </w:rPr>
        <w:t>, выполняющие роль н</w:t>
      </w:r>
      <w:r>
        <w:rPr>
          <w:sz w:val="30"/>
          <w:szCs w:val="30"/>
        </w:rPr>
        <w:t>а</w:t>
      </w:r>
      <w:r>
        <w:rPr>
          <w:sz w:val="30"/>
          <w:szCs w:val="30"/>
        </w:rPr>
        <w:t>порно-регулирующих устройств</w:t>
      </w:r>
      <w:r w:rsidRPr="00FE46BF">
        <w:rPr>
          <w:sz w:val="30"/>
          <w:szCs w:val="30"/>
        </w:rPr>
        <w:t xml:space="preserve">. </w:t>
      </w:r>
      <w:r>
        <w:rPr>
          <w:sz w:val="30"/>
          <w:szCs w:val="30"/>
        </w:rPr>
        <w:t>Водонапорная башня (поз. 2) выра</w:t>
      </w:r>
      <w:r>
        <w:rPr>
          <w:sz w:val="30"/>
          <w:szCs w:val="30"/>
        </w:rPr>
        <w:t>в</w:t>
      </w:r>
      <w:r>
        <w:rPr>
          <w:sz w:val="30"/>
          <w:szCs w:val="30"/>
        </w:rPr>
        <w:t>нивает режим работы насосной установки, создает и поддерживает необходимый напор воды, обеспечивает</w:t>
      </w:r>
      <w:r w:rsidRPr="00FE46BF">
        <w:rPr>
          <w:sz w:val="30"/>
          <w:szCs w:val="30"/>
        </w:rPr>
        <w:t xml:space="preserve"> </w:t>
      </w:r>
      <w:r>
        <w:rPr>
          <w:sz w:val="30"/>
          <w:szCs w:val="30"/>
        </w:rPr>
        <w:t>ее запас и регулирование п</w:t>
      </w:r>
      <w:r>
        <w:rPr>
          <w:sz w:val="30"/>
          <w:szCs w:val="30"/>
        </w:rPr>
        <w:t>о</w:t>
      </w:r>
      <w:r>
        <w:rPr>
          <w:sz w:val="30"/>
          <w:szCs w:val="30"/>
        </w:rPr>
        <w:t xml:space="preserve">дачи к автопоилкам. Устанавливать ее </w:t>
      </w:r>
      <w:r w:rsidRPr="00F93D69">
        <w:rPr>
          <w:sz w:val="30"/>
          <w:szCs w:val="30"/>
        </w:rPr>
        <w:t xml:space="preserve">рекомендуется </w:t>
      </w:r>
      <w:r>
        <w:rPr>
          <w:sz w:val="30"/>
          <w:szCs w:val="30"/>
        </w:rPr>
        <w:t>на самом выс</w:t>
      </w:r>
      <w:r>
        <w:rPr>
          <w:sz w:val="30"/>
          <w:szCs w:val="30"/>
        </w:rPr>
        <w:t>о</w:t>
      </w:r>
      <w:r>
        <w:rPr>
          <w:sz w:val="30"/>
          <w:szCs w:val="30"/>
        </w:rPr>
        <w:t>ком месте в непосредственной близости от основных объектов вод</w:t>
      </w:r>
      <w:r>
        <w:rPr>
          <w:sz w:val="30"/>
          <w:szCs w:val="30"/>
        </w:rPr>
        <w:t>о</w:t>
      </w:r>
      <w:r>
        <w:rPr>
          <w:sz w:val="30"/>
          <w:szCs w:val="30"/>
        </w:rPr>
        <w:t>потребления.</w:t>
      </w:r>
    </w:p>
    <w:p w:rsidR="00C415A5" w:rsidRPr="00AF1A88" w:rsidRDefault="00C415A5" w:rsidP="00AF1A8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pacing w:val="-4"/>
          <w:sz w:val="30"/>
          <w:szCs w:val="30"/>
        </w:rPr>
      </w:pPr>
      <w:r w:rsidRPr="00AF1A88">
        <w:rPr>
          <w:spacing w:val="-4"/>
          <w:sz w:val="30"/>
          <w:szCs w:val="30"/>
        </w:rPr>
        <w:t>Безбашенные системы водоснабжения не имеют запаса воды и р</w:t>
      </w:r>
      <w:r w:rsidRPr="00AF1A88">
        <w:rPr>
          <w:spacing w:val="-4"/>
          <w:sz w:val="30"/>
          <w:szCs w:val="30"/>
        </w:rPr>
        <w:t>е</w:t>
      </w:r>
      <w:r w:rsidRPr="00AF1A88">
        <w:rPr>
          <w:spacing w:val="-4"/>
          <w:sz w:val="30"/>
          <w:szCs w:val="30"/>
        </w:rPr>
        <w:t>комендуются для использования в хозяйствах с гарантированным кру</w:t>
      </w:r>
      <w:r w:rsidRPr="00AF1A88">
        <w:rPr>
          <w:spacing w:val="-4"/>
          <w:sz w:val="30"/>
          <w:szCs w:val="30"/>
        </w:rPr>
        <w:t>г</w:t>
      </w:r>
      <w:r w:rsidRPr="00AF1A88">
        <w:rPr>
          <w:spacing w:val="-4"/>
          <w:sz w:val="30"/>
          <w:szCs w:val="30"/>
        </w:rPr>
        <w:t xml:space="preserve">лосуточным электроснабжением. В качестве напорно-регулирующих сооружений в этих системах используются автоматические водокачки, так называемые  пневмогидроаккумуляторы (поз. 5). </w:t>
      </w:r>
    </w:p>
    <w:p w:rsidR="00E667F2" w:rsidRDefault="00E667F2" w:rsidP="008F53B8">
      <w:pPr>
        <w:pStyle w:val="a8"/>
        <w:shd w:val="clear" w:color="auto" w:fill="FFFFFF"/>
        <w:spacing w:before="0" w:beforeAutospacing="0" w:after="0" w:afterAutospacing="0"/>
        <w:ind w:left="-284" w:right="75" w:firstLine="359"/>
        <w:jc w:val="center"/>
      </w:pPr>
    </w:p>
    <w:p w:rsidR="00E667F2" w:rsidRDefault="00E667F2" w:rsidP="00C90618">
      <w:pPr>
        <w:pStyle w:val="a8"/>
        <w:shd w:val="clear" w:color="auto" w:fill="FFFFFF"/>
        <w:spacing w:before="0" w:beforeAutospacing="0" w:after="0" w:afterAutospacing="0"/>
        <w:ind w:left="-284" w:right="75" w:firstLine="359"/>
        <w:jc w:val="center"/>
      </w:pPr>
    </w:p>
    <w:p w:rsidR="009C75D7" w:rsidRPr="00FA6269" w:rsidRDefault="00FA6269" w:rsidP="00AF1A88">
      <w:pPr>
        <w:pStyle w:val="23"/>
        <w:spacing w:line="252" w:lineRule="auto"/>
        <w:ind w:left="0" w:firstLine="567"/>
        <w:jc w:val="center"/>
        <w:rPr>
          <w:b/>
          <w:bCs/>
        </w:rPr>
      </w:pPr>
      <w:r w:rsidRPr="00FA6269">
        <w:rPr>
          <w:b/>
          <w:bCs/>
        </w:rPr>
        <w:t>3 ВОДО</w:t>
      </w:r>
      <w:r>
        <w:rPr>
          <w:b/>
          <w:bCs/>
        </w:rPr>
        <w:t>ПОДЪЕМНОЕ И НАПОРНО</w:t>
      </w:r>
      <w:r w:rsidR="0066265D">
        <w:rPr>
          <w:b/>
          <w:bCs/>
        </w:rPr>
        <w:t>-</w:t>
      </w:r>
      <w:r>
        <w:rPr>
          <w:b/>
          <w:bCs/>
        </w:rPr>
        <w:t>РЕГУЛИРУЮЩЕЕ</w:t>
      </w:r>
      <w:r w:rsidRPr="00FA6269">
        <w:rPr>
          <w:b/>
          <w:bCs/>
        </w:rPr>
        <w:t xml:space="preserve"> ОБОРУДОВАНИЕ</w:t>
      </w:r>
    </w:p>
    <w:p w:rsidR="00EC0C1A" w:rsidRDefault="00CF734E" w:rsidP="00AF1A88">
      <w:pPr>
        <w:ind w:firstLine="709"/>
        <w:jc w:val="both"/>
        <w:rPr>
          <w:sz w:val="30"/>
          <w:szCs w:val="30"/>
        </w:rPr>
      </w:pPr>
      <w:r w:rsidRPr="001664C8">
        <w:rPr>
          <w:sz w:val="30"/>
          <w:szCs w:val="30"/>
        </w:rPr>
        <w:t xml:space="preserve">В сельскохозяйственном водоснабжении </w:t>
      </w:r>
      <w:r w:rsidR="00EC0C1A">
        <w:rPr>
          <w:sz w:val="30"/>
          <w:szCs w:val="30"/>
        </w:rPr>
        <w:t>в качестве водопод</w:t>
      </w:r>
      <w:r w:rsidR="00EC0C1A">
        <w:rPr>
          <w:sz w:val="30"/>
          <w:szCs w:val="30"/>
        </w:rPr>
        <w:t>ъ</w:t>
      </w:r>
      <w:r w:rsidR="00EC0C1A">
        <w:rPr>
          <w:sz w:val="30"/>
          <w:szCs w:val="30"/>
        </w:rPr>
        <w:t>емного и напорного оборудования</w:t>
      </w:r>
      <w:r w:rsidR="003A56C5">
        <w:rPr>
          <w:sz w:val="30"/>
          <w:szCs w:val="30"/>
        </w:rPr>
        <w:t>,</w:t>
      </w:r>
      <w:r w:rsidR="00EC0C1A">
        <w:rPr>
          <w:sz w:val="30"/>
          <w:szCs w:val="30"/>
        </w:rPr>
        <w:t xml:space="preserve"> </w:t>
      </w:r>
      <w:r w:rsidR="00D56549">
        <w:rPr>
          <w:sz w:val="30"/>
          <w:szCs w:val="30"/>
        </w:rPr>
        <w:t>как правило</w:t>
      </w:r>
      <w:r w:rsidR="003A56C5">
        <w:rPr>
          <w:sz w:val="30"/>
          <w:szCs w:val="30"/>
        </w:rPr>
        <w:t>,</w:t>
      </w:r>
      <w:r w:rsidR="00D56549">
        <w:rPr>
          <w:sz w:val="30"/>
          <w:szCs w:val="30"/>
        </w:rPr>
        <w:t xml:space="preserve"> применяются</w:t>
      </w:r>
      <w:r w:rsidR="00EC0C1A" w:rsidRPr="00722A52">
        <w:rPr>
          <w:sz w:val="30"/>
          <w:szCs w:val="30"/>
        </w:rPr>
        <w:t xml:space="preserve"> насосы</w:t>
      </w:r>
      <w:r w:rsidR="00EC0C1A">
        <w:rPr>
          <w:sz w:val="30"/>
          <w:szCs w:val="30"/>
        </w:rPr>
        <w:t>.</w:t>
      </w:r>
      <w:r w:rsidR="00D56549">
        <w:rPr>
          <w:sz w:val="30"/>
          <w:szCs w:val="30"/>
        </w:rPr>
        <w:t xml:space="preserve"> </w:t>
      </w:r>
    </w:p>
    <w:p w:rsidR="007B116A" w:rsidRDefault="00EC0C1A" w:rsidP="00AF1A88">
      <w:pPr>
        <w:tabs>
          <w:tab w:val="left" w:pos="2580"/>
        </w:tabs>
        <w:ind w:firstLine="709"/>
        <w:jc w:val="both"/>
        <w:rPr>
          <w:sz w:val="30"/>
          <w:szCs w:val="30"/>
        </w:rPr>
      </w:pPr>
      <w:r w:rsidRPr="007B116A">
        <w:rPr>
          <w:i/>
          <w:sz w:val="30"/>
          <w:szCs w:val="30"/>
        </w:rPr>
        <w:t>Насос</w:t>
      </w:r>
      <w:r>
        <w:rPr>
          <w:sz w:val="30"/>
          <w:szCs w:val="30"/>
        </w:rPr>
        <w:t xml:space="preserve"> – это гидравлическая </w:t>
      </w:r>
      <w:r w:rsidR="00451CC1" w:rsidRPr="00EC0C1A">
        <w:rPr>
          <w:sz w:val="30"/>
          <w:szCs w:val="30"/>
        </w:rPr>
        <w:t>машина, которая преобразует эне</w:t>
      </w:r>
      <w:r w:rsidR="00451CC1" w:rsidRPr="00EC0C1A">
        <w:rPr>
          <w:sz w:val="30"/>
          <w:szCs w:val="30"/>
        </w:rPr>
        <w:t>р</w:t>
      </w:r>
      <w:r w:rsidR="00451CC1" w:rsidRPr="00EC0C1A">
        <w:rPr>
          <w:sz w:val="30"/>
          <w:szCs w:val="30"/>
        </w:rPr>
        <w:t>гию приводящего двигателя в энергию потока жидкости. Согласно ГОСТ ISO 17769-1-2014 все многообразие насосов по принципу де</w:t>
      </w:r>
      <w:r w:rsidR="00451CC1" w:rsidRPr="00EC0C1A">
        <w:rPr>
          <w:sz w:val="30"/>
          <w:szCs w:val="30"/>
        </w:rPr>
        <w:t>й</w:t>
      </w:r>
      <w:r w:rsidR="00451CC1" w:rsidRPr="00EC0C1A">
        <w:rPr>
          <w:sz w:val="30"/>
          <w:szCs w:val="30"/>
        </w:rPr>
        <w:t xml:space="preserve">ствия делится на два вида: </w:t>
      </w:r>
      <w:r w:rsidRPr="007B116A">
        <w:rPr>
          <w:i/>
          <w:sz w:val="30"/>
          <w:szCs w:val="30"/>
        </w:rPr>
        <w:t>объем</w:t>
      </w:r>
      <w:r w:rsidR="00451CC1" w:rsidRPr="007B116A">
        <w:rPr>
          <w:i/>
          <w:sz w:val="30"/>
          <w:szCs w:val="30"/>
        </w:rPr>
        <w:t>ные и динамические.</w:t>
      </w:r>
      <w:r w:rsidR="00451CC1" w:rsidRPr="00EC0C1A">
        <w:rPr>
          <w:sz w:val="30"/>
          <w:szCs w:val="30"/>
        </w:rPr>
        <w:t xml:space="preserve"> </w:t>
      </w:r>
    </w:p>
    <w:p w:rsidR="007B116A" w:rsidRDefault="00451CC1" w:rsidP="00AF1A88">
      <w:pPr>
        <w:tabs>
          <w:tab w:val="left" w:pos="2580"/>
        </w:tabs>
        <w:ind w:firstLine="709"/>
        <w:jc w:val="both"/>
        <w:rPr>
          <w:sz w:val="30"/>
          <w:szCs w:val="30"/>
        </w:rPr>
      </w:pPr>
      <w:r w:rsidRPr="007B116A">
        <w:rPr>
          <w:i/>
          <w:sz w:val="30"/>
          <w:szCs w:val="30"/>
        </w:rPr>
        <w:t>Объемными</w:t>
      </w:r>
      <w:r w:rsidRPr="00EC0C1A">
        <w:rPr>
          <w:sz w:val="30"/>
          <w:szCs w:val="30"/>
        </w:rPr>
        <w:t xml:space="preserve"> называют</w:t>
      </w:r>
      <w:r w:rsidR="00EC0C1A">
        <w:rPr>
          <w:sz w:val="30"/>
          <w:szCs w:val="30"/>
        </w:rPr>
        <w:t xml:space="preserve"> насосы, в которых жидкость пе</w:t>
      </w:r>
      <w:r w:rsidRPr="00EC0C1A">
        <w:rPr>
          <w:sz w:val="30"/>
          <w:szCs w:val="30"/>
        </w:rPr>
        <w:t>ремещае</w:t>
      </w:r>
      <w:r w:rsidRPr="00EC0C1A">
        <w:rPr>
          <w:sz w:val="30"/>
          <w:szCs w:val="30"/>
        </w:rPr>
        <w:t>т</w:t>
      </w:r>
      <w:r w:rsidRPr="00EC0C1A">
        <w:rPr>
          <w:sz w:val="30"/>
          <w:szCs w:val="30"/>
        </w:rPr>
        <w:t>ся путем период</w:t>
      </w:r>
      <w:r w:rsidR="00EC0C1A">
        <w:rPr>
          <w:sz w:val="30"/>
          <w:szCs w:val="30"/>
        </w:rPr>
        <w:t>ического изменения объема каме</w:t>
      </w:r>
      <w:r w:rsidRPr="00EC0C1A">
        <w:rPr>
          <w:sz w:val="30"/>
          <w:szCs w:val="30"/>
        </w:rPr>
        <w:t>ры, п</w:t>
      </w:r>
      <w:r w:rsidR="00EC0C1A">
        <w:rPr>
          <w:sz w:val="30"/>
          <w:szCs w:val="30"/>
        </w:rPr>
        <w:t>опеременно с</w:t>
      </w:r>
      <w:r w:rsidR="00EC0C1A">
        <w:rPr>
          <w:sz w:val="30"/>
          <w:szCs w:val="30"/>
        </w:rPr>
        <w:t>о</w:t>
      </w:r>
      <w:r w:rsidR="00EC0C1A">
        <w:rPr>
          <w:sz w:val="30"/>
          <w:szCs w:val="30"/>
        </w:rPr>
        <w:t>общающейся с входным и выходным патру</w:t>
      </w:r>
      <w:r w:rsidR="007B116A">
        <w:rPr>
          <w:sz w:val="30"/>
          <w:szCs w:val="30"/>
        </w:rPr>
        <w:t>бками.</w:t>
      </w:r>
    </w:p>
    <w:p w:rsidR="00CF734E" w:rsidRDefault="00451CC1" w:rsidP="00AF1A88">
      <w:pPr>
        <w:tabs>
          <w:tab w:val="left" w:pos="2580"/>
        </w:tabs>
        <w:ind w:firstLine="709"/>
        <w:jc w:val="both"/>
        <w:rPr>
          <w:sz w:val="30"/>
          <w:szCs w:val="30"/>
        </w:rPr>
      </w:pPr>
      <w:r w:rsidRPr="007B116A">
        <w:rPr>
          <w:i/>
          <w:sz w:val="30"/>
          <w:szCs w:val="30"/>
        </w:rPr>
        <w:t>Динамическими</w:t>
      </w:r>
      <w:r w:rsidRPr="00EC0C1A">
        <w:rPr>
          <w:sz w:val="30"/>
          <w:szCs w:val="30"/>
        </w:rPr>
        <w:t xml:space="preserve"> называют насосы, в которых жидкость под во</w:t>
      </w:r>
      <w:r w:rsidRPr="00EC0C1A">
        <w:rPr>
          <w:sz w:val="30"/>
          <w:szCs w:val="30"/>
        </w:rPr>
        <w:t>з</w:t>
      </w:r>
      <w:r w:rsidRPr="00EC0C1A">
        <w:rPr>
          <w:sz w:val="30"/>
          <w:szCs w:val="30"/>
        </w:rPr>
        <w:t>действием гидродинамических сил перемещается в камере</w:t>
      </w:r>
      <w:r w:rsidR="007B116A">
        <w:rPr>
          <w:sz w:val="30"/>
          <w:szCs w:val="30"/>
        </w:rPr>
        <w:t xml:space="preserve"> (</w:t>
      </w:r>
      <w:r w:rsidRPr="00EC0C1A">
        <w:rPr>
          <w:sz w:val="30"/>
          <w:szCs w:val="30"/>
        </w:rPr>
        <w:t>незамкн</w:t>
      </w:r>
      <w:r w:rsidRPr="00EC0C1A">
        <w:rPr>
          <w:sz w:val="30"/>
          <w:szCs w:val="30"/>
        </w:rPr>
        <w:t>у</w:t>
      </w:r>
      <w:r w:rsidRPr="00EC0C1A">
        <w:rPr>
          <w:sz w:val="30"/>
          <w:szCs w:val="30"/>
        </w:rPr>
        <w:t>том объеме), постоянно сообщающейся с входом и выходом насоса. Динамические насос</w:t>
      </w:r>
      <w:r w:rsidR="007B116A">
        <w:rPr>
          <w:sz w:val="30"/>
          <w:szCs w:val="30"/>
        </w:rPr>
        <w:t>ы подразделяют на три вида: ло</w:t>
      </w:r>
      <w:r w:rsidRPr="00EC0C1A">
        <w:rPr>
          <w:sz w:val="30"/>
          <w:szCs w:val="30"/>
        </w:rPr>
        <w:t xml:space="preserve">пастные, насосы трения </w:t>
      </w:r>
      <w:r w:rsidR="007B116A">
        <w:rPr>
          <w:sz w:val="30"/>
          <w:szCs w:val="30"/>
        </w:rPr>
        <w:t>и инерции. Основной разновидно</w:t>
      </w:r>
      <w:r w:rsidRPr="00EC0C1A">
        <w:rPr>
          <w:sz w:val="30"/>
          <w:szCs w:val="30"/>
        </w:rPr>
        <w:t>стью лопастных насосов я</w:t>
      </w:r>
      <w:r w:rsidRPr="00EC0C1A">
        <w:rPr>
          <w:sz w:val="30"/>
          <w:szCs w:val="30"/>
        </w:rPr>
        <w:t>в</w:t>
      </w:r>
      <w:r w:rsidRPr="00EC0C1A">
        <w:rPr>
          <w:sz w:val="30"/>
          <w:szCs w:val="30"/>
        </w:rPr>
        <w:t xml:space="preserve">ляются </w:t>
      </w:r>
      <w:r w:rsidRPr="00CF734E">
        <w:rPr>
          <w:i/>
          <w:sz w:val="30"/>
          <w:szCs w:val="30"/>
        </w:rPr>
        <w:t>центробежные</w:t>
      </w:r>
      <w:r w:rsidRPr="00EC0C1A">
        <w:rPr>
          <w:sz w:val="30"/>
          <w:szCs w:val="30"/>
        </w:rPr>
        <w:t xml:space="preserve"> </w:t>
      </w:r>
      <w:r w:rsidR="005B199B">
        <w:rPr>
          <w:sz w:val="30"/>
          <w:szCs w:val="30"/>
        </w:rPr>
        <w:t xml:space="preserve">и </w:t>
      </w:r>
      <w:r w:rsidR="005B199B" w:rsidRPr="00CF734E">
        <w:rPr>
          <w:i/>
          <w:sz w:val="30"/>
          <w:szCs w:val="30"/>
        </w:rPr>
        <w:t>вихревые</w:t>
      </w:r>
      <w:r w:rsidR="005B199B">
        <w:rPr>
          <w:sz w:val="30"/>
          <w:szCs w:val="30"/>
        </w:rPr>
        <w:t xml:space="preserve"> насосы. В центробежных насосах</w:t>
      </w:r>
      <w:r w:rsidRPr="00EC0C1A">
        <w:rPr>
          <w:sz w:val="30"/>
          <w:szCs w:val="30"/>
        </w:rPr>
        <w:t xml:space="preserve"> жидкая среда перемещается через рабоч</w:t>
      </w:r>
      <w:r w:rsidR="005B199B">
        <w:rPr>
          <w:sz w:val="30"/>
          <w:szCs w:val="30"/>
        </w:rPr>
        <w:t>ее колесо от центра к периф</w:t>
      </w:r>
      <w:r w:rsidR="005B199B">
        <w:rPr>
          <w:sz w:val="30"/>
          <w:szCs w:val="30"/>
        </w:rPr>
        <w:t>е</w:t>
      </w:r>
      <w:r w:rsidR="005B199B">
        <w:rPr>
          <w:sz w:val="30"/>
          <w:szCs w:val="30"/>
        </w:rPr>
        <w:t>рии, а в вихревых – по периферии корпуса от его всасывающего па</w:t>
      </w:r>
      <w:r w:rsidR="005B199B">
        <w:rPr>
          <w:sz w:val="30"/>
          <w:szCs w:val="30"/>
        </w:rPr>
        <w:t>т</w:t>
      </w:r>
      <w:r w:rsidR="005B199B">
        <w:rPr>
          <w:sz w:val="30"/>
          <w:szCs w:val="30"/>
        </w:rPr>
        <w:t>рубка к нагнетательному.</w:t>
      </w:r>
      <w:r w:rsidRPr="00EC0C1A">
        <w:rPr>
          <w:sz w:val="30"/>
          <w:szCs w:val="30"/>
        </w:rPr>
        <w:t xml:space="preserve"> </w:t>
      </w:r>
      <w:r w:rsidR="005B199B">
        <w:rPr>
          <w:sz w:val="30"/>
          <w:szCs w:val="30"/>
        </w:rPr>
        <w:t xml:space="preserve">Обычно такие </w:t>
      </w:r>
      <w:r w:rsidR="007B116A">
        <w:rPr>
          <w:sz w:val="30"/>
          <w:szCs w:val="30"/>
        </w:rPr>
        <w:t>насосы поставляют в виде насос</w:t>
      </w:r>
      <w:r w:rsidRPr="00EC0C1A">
        <w:rPr>
          <w:sz w:val="30"/>
          <w:szCs w:val="30"/>
        </w:rPr>
        <w:t>ного агрегата, то есть насос</w:t>
      </w:r>
      <w:r w:rsidR="005B199B">
        <w:rPr>
          <w:sz w:val="30"/>
          <w:szCs w:val="30"/>
        </w:rPr>
        <w:t>а и двигателя, соединенных меж</w:t>
      </w:r>
      <w:r w:rsidRPr="00EC0C1A">
        <w:rPr>
          <w:sz w:val="30"/>
          <w:szCs w:val="30"/>
        </w:rPr>
        <w:t>ду собой. Кроме того существует понятие насосна</w:t>
      </w:r>
      <w:r w:rsidR="00CF734E">
        <w:rPr>
          <w:sz w:val="30"/>
          <w:szCs w:val="30"/>
        </w:rPr>
        <w:t>я установ</w:t>
      </w:r>
      <w:r w:rsidRPr="00EC0C1A">
        <w:rPr>
          <w:sz w:val="30"/>
          <w:szCs w:val="30"/>
        </w:rPr>
        <w:t>ка, то есть насосный агрегат с комплектом оборудования, смонтированного по определенной схеме, обеспечивающей работу насо</w:t>
      </w:r>
      <w:r w:rsidR="00CF734E">
        <w:rPr>
          <w:sz w:val="30"/>
          <w:szCs w:val="30"/>
        </w:rPr>
        <w:t>са в заданных у</w:t>
      </w:r>
      <w:r w:rsidR="00CF734E">
        <w:rPr>
          <w:sz w:val="30"/>
          <w:szCs w:val="30"/>
        </w:rPr>
        <w:t>с</w:t>
      </w:r>
      <w:r w:rsidR="00CF734E">
        <w:rPr>
          <w:sz w:val="30"/>
          <w:szCs w:val="30"/>
        </w:rPr>
        <w:lastRenderedPageBreak/>
        <w:t>ловиях</w:t>
      </w:r>
      <w:r w:rsidRPr="00EC0C1A">
        <w:rPr>
          <w:sz w:val="30"/>
          <w:szCs w:val="30"/>
        </w:rPr>
        <w:t>. ГОСТ ISO 17769-1-2014 устанавливает и терминологию о</w:t>
      </w:r>
      <w:r w:rsidRPr="00EC0C1A">
        <w:rPr>
          <w:sz w:val="30"/>
          <w:szCs w:val="30"/>
        </w:rPr>
        <w:t>с</w:t>
      </w:r>
      <w:r w:rsidRPr="00EC0C1A">
        <w:rPr>
          <w:sz w:val="30"/>
          <w:szCs w:val="30"/>
        </w:rPr>
        <w:t>новных технических показателей насосо</w:t>
      </w:r>
      <w:r w:rsidR="00CF734E">
        <w:rPr>
          <w:sz w:val="30"/>
          <w:szCs w:val="30"/>
        </w:rPr>
        <w:t>в и насосных агре</w:t>
      </w:r>
      <w:r w:rsidRPr="00EC0C1A">
        <w:rPr>
          <w:sz w:val="30"/>
          <w:szCs w:val="30"/>
        </w:rPr>
        <w:t>гатов. О</w:t>
      </w:r>
      <w:r w:rsidRPr="00EC0C1A">
        <w:rPr>
          <w:sz w:val="30"/>
          <w:szCs w:val="30"/>
        </w:rPr>
        <w:t>с</w:t>
      </w:r>
      <w:r w:rsidRPr="00EC0C1A">
        <w:rPr>
          <w:sz w:val="30"/>
          <w:szCs w:val="30"/>
        </w:rPr>
        <w:t xml:space="preserve">новными из них являются: </w:t>
      </w:r>
    </w:p>
    <w:p w:rsidR="00CF734E" w:rsidRDefault="003A56C5" w:rsidP="00EC0C1A">
      <w:pPr>
        <w:tabs>
          <w:tab w:val="left" w:pos="258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  <w:r w:rsidR="00451CC1" w:rsidRPr="00EC0C1A">
        <w:rPr>
          <w:sz w:val="30"/>
          <w:szCs w:val="30"/>
        </w:rPr>
        <w:t xml:space="preserve"> подача – объем жид</w:t>
      </w:r>
      <w:r w:rsidR="00CF734E">
        <w:rPr>
          <w:sz w:val="30"/>
          <w:szCs w:val="30"/>
        </w:rPr>
        <w:t>кости, подаваемый насосом в единицу вр</w:t>
      </w:r>
      <w:r w:rsidR="00CF734E">
        <w:rPr>
          <w:sz w:val="30"/>
          <w:szCs w:val="30"/>
        </w:rPr>
        <w:t>е</w:t>
      </w:r>
      <w:r w:rsidR="00CF734E">
        <w:rPr>
          <w:sz w:val="30"/>
          <w:szCs w:val="30"/>
        </w:rPr>
        <w:t>мени, м</w:t>
      </w:r>
      <w:r w:rsidR="00CF734E">
        <w:rPr>
          <w:sz w:val="30"/>
          <w:szCs w:val="30"/>
          <w:vertAlign w:val="superscript"/>
        </w:rPr>
        <w:t>3</w:t>
      </w:r>
      <w:r w:rsidR="00CF734E">
        <w:rPr>
          <w:sz w:val="30"/>
          <w:szCs w:val="30"/>
        </w:rPr>
        <w:t xml:space="preserve"> /с или м</w:t>
      </w:r>
      <w:r w:rsidR="00CF734E">
        <w:rPr>
          <w:sz w:val="30"/>
          <w:szCs w:val="30"/>
          <w:vertAlign w:val="superscript"/>
        </w:rPr>
        <w:t>3</w:t>
      </w:r>
      <w:r w:rsidR="00451CC1" w:rsidRPr="00EC0C1A">
        <w:rPr>
          <w:sz w:val="30"/>
          <w:szCs w:val="30"/>
        </w:rPr>
        <w:t xml:space="preserve"> /ч;  </w:t>
      </w:r>
    </w:p>
    <w:p w:rsidR="006D101F" w:rsidRPr="00EC0C1A" w:rsidRDefault="003A56C5" w:rsidP="00EC0C1A">
      <w:pPr>
        <w:tabs>
          <w:tab w:val="left" w:pos="258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="00451CC1" w:rsidRPr="00EC0C1A">
        <w:rPr>
          <w:sz w:val="30"/>
          <w:szCs w:val="30"/>
        </w:rPr>
        <w:t>напор – удельная энергия, определяемая в метрах столба под</w:t>
      </w:r>
      <w:r w:rsidR="00451CC1" w:rsidRPr="00EC0C1A">
        <w:rPr>
          <w:sz w:val="30"/>
          <w:szCs w:val="30"/>
        </w:rPr>
        <w:t>а</w:t>
      </w:r>
      <w:r w:rsidR="00451CC1" w:rsidRPr="00EC0C1A">
        <w:rPr>
          <w:sz w:val="30"/>
          <w:szCs w:val="30"/>
        </w:rPr>
        <w:t>ваемой жидкости, м ст. ж.</w:t>
      </w:r>
    </w:p>
    <w:p w:rsidR="006D101F" w:rsidRDefault="00CF734E" w:rsidP="006D101F">
      <w:pPr>
        <w:ind w:firstLine="993"/>
        <w:jc w:val="both"/>
        <w:rPr>
          <w:sz w:val="30"/>
          <w:szCs w:val="30"/>
        </w:rPr>
      </w:pPr>
      <w:r>
        <w:rPr>
          <w:sz w:val="30"/>
          <w:szCs w:val="30"/>
        </w:rPr>
        <w:t>В системах механизированного водоснабжения животново</w:t>
      </w:r>
      <w:r>
        <w:rPr>
          <w:sz w:val="30"/>
          <w:szCs w:val="30"/>
        </w:rPr>
        <w:t>д</w:t>
      </w:r>
      <w:r>
        <w:rPr>
          <w:sz w:val="30"/>
          <w:szCs w:val="30"/>
        </w:rPr>
        <w:t xml:space="preserve">ческих ферм и комплексов </w:t>
      </w:r>
      <w:r w:rsidR="00D56549">
        <w:rPr>
          <w:sz w:val="30"/>
          <w:szCs w:val="30"/>
        </w:rPr>
        <w:t>наибольшее ра</w:t>
      </w:r>
      <w:r w:rsidR="003A56C5">
        <w:rPr>
          <w:sz w:val="30"/>
          <w:szCs w:val="30"/>
        </w:rPr>
        <w:t>с</w:t>
      </w:r>
      <w:r w:rsidR="00D56549">
        <w:rPr>
          <w:sz w:val="30"/>
          <w:szCs w:val="30"/>
        </w:rPr>
        <w:t xml:space="preserve">пространение </w:t>
      </w:r>
      <w:r w:rsidR="006D101F" w:rsidRPr="001664C8">
        <w:rPr>
          <w:sz w:val="30"/>
          <w:szCs w:val="30"/>
        </w:rPr>
        <w:t>получили центробежные и вихревые насосы</w:t>
      </w:r>
      <w:r w:rsidR="003A56C5">
        <w:rPr>
          <w:sz w:val="30"/>
          <w:szCs w:val="30"/>
        </w:rPr>
        <w:t xml:space="preserve"> (рис. 5.8)</w:t>
      </w:r>
      <w:r w:rsidR="006D101F" w:rsidRPr="001664C8">
        <w:rPr>
          <w:sz w:val="30"/>
          <w:szCs w:val="30"/>
        </w:rPr>
        <w:t>. Они просты по конс</w:t>
      </w:r>
      <w:r w:rsidR="006D101F" w:rsidRPr="001664C8">
        <w:rPr>
          <w:sz w:val="30"/>
          <w:szCs w:val="30"/>
        </w:rPr>
        <w:t>т</w:t>
      </w:r>
      <w:r w:rsidR="006D101F" w:rsidRPr="001664C8">
        <w:rPr>
          <w:sz w:val="30"/>
          <w:szCs w:val="30"/>
        </w:rPr>
        <w:t>рукции, надежны и удобны в эксплуатации. Их применяют для под</w:t>
      </w:r>
      <w:r w:rsidR="006D101F" w:rsidRPr="001664C8">
        <w:rPr>
          <w:sz w:val="30"/>
          <w:szCs w:val="30"/>
        </w:rPr>
        <w:t>а</w:t>
      </w:r>
      <w:r w:rsidR="006D101F" w:rsidRPr="001664C8">
        <w:rPr>
          <w:sz w:val="30"/>
          <w:szCs w:val="30"/>
        </w:rPr>
        <w:t xml:space="preserve">чи воды из открытых источников, шахтных и трубчатых колодцев, а также во многих технологических линиях на животноводческих </w:t>
      </w:r>
      <w:r w:rsidR="006D101F">
        <w:rPr>
          <w:sz w:val="30"/>
          <w:szCs w:val="30"/>
        </w:rPr>
        <w:t>и п</w:t>
      </w:r>
      <w:r w:rsidR="006D101F">
        <w:rPr>
          <w:sz w:val="30"/>
          <w:szCs w:val="30"/>
        </w:rPr>
        <w:t>е</w:t>
      </w:r>
      <w:r w:rsidR="006D101F">
        <w:rPr>
          <w:sz w:val="30"/>
          <w:szCs w:val="30"/>
        </w:rPr>
        <w:t xml:space="preserve">рерабатывающих </w:t>
      </w:r>
      <w:r w:rsidR="006D101F" w:rsidRPr="001664C8">
        <w:rPr>
          <w:sz w:val="30"/>
          <w:szCs w:val="30"/>
        </w:rPr>
        <w:t>предприятиях.</w:t>
      </w:r>
      <w:r w:rsidR="006D101F">
        <w:rPr>
          <w:sz w:val="30"/>
          <w:szCs w:val="30"/>
        </w:rPr>
        <w:t xml:space="preserve"> </w:t>
      </w:r>
    </w:p>
    <w:p w:rsidR="00AF1A88" w:rsidRDefault="00AF1A88" w:rsidP="006D101F">
      <w:pPr>
        <w:ind w:firstLine="993"/>
        <w:jc w:val="both"/>
        <w:rPr>
          <w:sz w:val="30"/>
          <w:szCs w:val="30"/>
        </w:rPr>
      </w:pPr>
    </w:p>
    <w:p w:rsidR="00AF1A88" w:rsidRPr="001664C8" w:rsidRDefault="00AF1A88" w:rsidP="006D101F">
      <w:pPr>
        <w:ind w:firstLine="993"/>
        <w:jc w:val="both"/>
        <w:rPr>
          <w:sz w:val="30"/>
          <w:szCs w:val="30"/>
        </w:rPr>
      </w:pPr>
    </w:p>
    <w:tbl>
      <w:tblPr>
        <w:tblW w:w="9322" w:type="dxa"/>
        <w:tblLayout w:type="fixed"/>
        <w:tblLook w:val="00A0"/>
      </w:tblPr>
      <w:tblGrid>
        <w:gridCol w:w="3948"/>
        <w:gridCol w:w="5374"/>
      </w:tblGrid>
      <w:tr w:rsidR="009C75D7" w:rsidRPr="00974361" w:rsidTr="008D115E">
        <w:tc>
          <w:tcPr>
            <w:tcW w:w="3948" w:type="dxa"/>
            <w:vAlign w:val="center"/>
          </w:tcPr>
          <w:p w:rsidR="009C75D7" w:rsidRPr="00974361" w:rsidRDefault="009C75D7" w:rsidP="00974361">
            <w:pPr>
              <w:spacing w:before="100" w:beforeAutospacing="1" w:after="100" w:afterAutospacing="1"/>
              <w:jc w:val="center"/>
              <w:rPr>
                <w:sz w:val="30"/>
                <w:szCs w:val="30"/>
              </w:rPr>
            </w:pPr>
            <w:r w:rsidRPr="00AA607B">
              <w:rPr>
                <w:sz w:val="30"/>
                <w:szCs w:val="30"/>
              </w:rPr>
              <w:t>а)</w:t>
            </w:r>
            <w:r w:rsidRPr="00974361">
              <w:rPr>
                <w:rFonts w:ascii="Arial" w:hAnsi="Arial" w:cs="Arial"/>
                <w:color w:val="555555"/>
                <w:sz w:val="20"/>
                <w:szCs w:val="20"/>
              </w:rPr>
              <w:t xml:space="preserve"> </w:t>
            </w:r>
            <w:r w:rsidR="00F07272" w:rsidRPr="008D56E0">
              <w:rPr>
                <w:rFonts w:ascii="Arial" w:hAnsi="Arial" w:cs="Arial"/>
                <w:noProof/>
                <w:color w:val="555555"/>
                <w:sz w:val="20"/>
                <w:szCs w:val="20"/>
              </w:rPr>
              <w:pict>
                <v:shape id="Рисунок 15" o:spid="_x0000_i1032" type="#_x0000_t75" alt="3m" style="width:132.75pt;height:109.5pt;visibility:visible">
                  <v:imagedata r:id="rId14" o:title=""/>
                </v:shape>
              </w:pict>
            </w:r>
          </w:p>
        </w:tc>
        <w:tc>
          <w:tcPr>
            <w:tcW w:w="5374" w:type="dxa"/>
            <w:vAlign w:val="center"/>
          </w:tcPr>
          <w:p w:rsidR="009C75D7" w:rsidRPr="00974361" w:rsidRDefault="009C75D7" w:rsidP="00974361">
            <w:pPr>
              <w:spacing w:before="100" w:beforeAutospacing="1" w:after="100" w:afterAutospacing="1"/>
              <w:jc w:val="center"/>
              <w:rPr>
                <w:sz w:val="30"/>
                <w:szCs w:val="30"/>
              </w:rPr>
            </w:pPr>
            <w:r>
              <w:t xml:space="preserve">б) </w:t>
            </w:r>
            <w:r w:rsidR="00F07272">
              <w:rPr>
                <w:noProof/>
              </w:rPr>
              <w:pict>
                <v:shape id="Рисунок 16" o:spid="_x0000_i1033" type="#_x0000_t75" style="width:188.25pt;height:107.25pt;visibility:visible">
                  <v:imagedata r:id="rId15" o:title="" croptop="4737f" cropbottom="8694f"/>
                </v:shape>
              </w:pict>
            </w:r>
          </w:p>
        </w:tc>
      </w:tr>
    </w:tbl>
    <w:p w:rsidR="00EC0C1A" w:rsidRDefault="00EC0C1A" w:rsidP="008D115E">
      <w:pPr>
        <w:ind w:firstLine="992"/>
        <w:jc w:val="center"/>
        <w:rPr>
          <w:rStyle w:val="a9"/>
          <w:b w:val="0"/>
        </w:rPr>
      </w:pPr>
    </w:p>
    <w:p w:rsidR="009C75D7" w:rsidRDefault="003A56C5" w:rsidP="00C415A5">
      <w:pPr>
        <w:ind w:firstLine="992"/>
        <w:jc w:val="center"/>
        <w:rPr>
          <w:rStyle w:val="a9"/>
          <w:b w:val="0"/>
        </w:rPr>
      </w:pPr>
      <w:r>
        <w:rPr>
          <w:rStyle w:val="a9"/>
          <w:b w:val="0"/>
        </w:rPr>
        <w:t>Рисунок 8</w:t>
      </w:r>
      <w:r w:rsidR="009C75D7" w:rsidRPr="000921AB">
        <w:rPr>
          <w:rStyle w:val="a9"/>
          <w:b w:val="0"/>
        </w:rPr>
        <w:t xml:space="preserve"> - </w:t>
      </w:r>
      <w:r w:rsidR="009C75D7">
        <w:rPr>
          <w:rStyle w:val="a9"/>
          <w:b w:val="0"/>
        </w:rPr>
        <w:t xml:space="preserve"> Водяные насосы:</w:t>
      </w:r>
    </w:p>
    <w:p w:rsidR="00C415A5" w:rsidRDefault="009C75D7" w:rsidP="00C415A5">
      <w:pPr>
        <w:ind w:firstLine="567"/>
        <w:jc w:val="center"/>
        <w:rPr>
          <w:rStyle w:val="a9"/>
          <w:b w:val="0"/>
          <w:sz w:val="30"/>
          <w:szCs w:val="30"/>
        </w:rPr>
      </w:pPr>
      <w:r>
        <w:rPr>
          <w:rStyle w:val="a9"/>
          <w:b w:val="0"/>
        </w:rPr>
        <w:t>а – центробежный; б – вихревой</w:t>
      </w:r>
    </w:p>
    <w:p w:rsidR="00AF1A88" w:rsidRDefault="00AF1A88" w:rsidP="00C415A5">
      <w:pPr>
        <w:ind w:firstLine="567"/>
        <w:jc w:val="both"/>
        <w:rPr>
          <w:rStyle w:val="a9"/>
          <w:b w:val="0"/>
          <w:sz w:val="30"/>
          <w:szCs w:val="30"/>
        </w:rPr>
      </w:pPr>
    </w:p>
    <w:p w:rsidR="00C415A5" w:rsidRDefault="00C415A5" w:rsidP="00C415A5">
      <w:pPr>
        <w:ind w:firstLine="567"/>
        <w:jc w:val="both"/>
        <w:rPr>
          <w:rStyle w:val="a9"/>
          <w:b w:val="0"/>
          <w:sz w:val="30"/>
          <w:szCs w:val="30"/>
        </w:rPr>
      </w:pPr>
      <w:r w:rsidRPr="00D56549">
        <w:rPr>
          <w:rStyle w:val="a9"/>
          <w:b w:val="0"/>
          <w:sz w:val="30"/>
          <w:szCs w:val="30"/>
        </w:rPr>
        <w:t>При выборе</w:t>
      </w:r>
      <w:r>
        <w:rPr>
          <w:rStyle w:val="a9"/>
          <w:b w:val="0"/>
          <w:sz w:val="30"/>
          <w:szCs w:val="30"/>
        </w:rPr>
        <w:t xml:space="preserve"> конкретной модели насоса</w:t>
      </w:r>
      <w:r w:rsidRPr="00D56549">
        <w:rPr>
          <w:rStyle w:val="a9"/>
          <w:b w:val="0"/>
          <w:sz w:val="30"/>
          <w:szCs w:val="30"/>
        </w:rPr>
        <w:t xml:space="preserve"> необходимо знать </w:t>
      </w:r>
      <w:r>
        <w:rPr>
          <w:rStyle w:val="a9"/>
          <w:b w:val="0"/>
          <w:sz w:val="30"/>
          <w:szCs w:val="30"/>
        </w:rPr>
        <w:t xml:space="preserve">его </w:t>
      </w:r>
      <w:r w:rsidRPr="00D56549">
        <w:rPr>
          <w:rStyle w:val="a9"/>
          <w:b w:val="0"/>
          <w:sz w:val="30"/>
          <w:szCs w:val="30"/>
        </w:rPr>
        <w:t>о</w:t>
      </w:r>
      <w:r w:rsidRPr="00D56549">
        <w:rPr>
          <w:rStyle w:val="a9"/>
          <w:b w:val="0"/>
          <w:sz w:val="30"/>
          <w:szCs w:val="30"/>
        </w:rPr>
        <w:t>с</w:t>
      </w:r>
      <w:r w:rsidRPr="00D56549">
        <w:rPr>
          <w:rStyle w:val="a9"/>
          <w:b w:val="0"/>
          <w:sz w:val="30"/>
          <w:szCs w:val="30"/>
        </w:rPr>
        <w:t xml:space="preserve">новные достоинства и недостатки </w:t>
      </w:r>
      <w:r>
        <w:rPr>
          <w:rStyle w:val="a9"/>
          <w:b w:val="0"/>
          <w:sz w:val="30"/>
          <w:szCs w:val="30"/>
        </w:rPr>
        <w:t>(рис. 9).</w:t>
      </w:r>
    </w:p>
    <w:p w:rsidR="00AF1A88" w:rsidRDefault="00AF1A88" w:rsidP="00AF1A88">
      <w:pPr>
        <w:spacing w:line="330" w:lineRule="atLeast"/>
        <w:ind w:firstLine="709"/>
        <w:jc w:val="both"/>
        <w:rPr>
          <w:color w:val="000000"/>
        </w:rPr>
      </w:pPr>
      <w:r>
        <w:rPr>
          <w:sz w:val="30"/>
          <w:szCs w:val="30"/>
        </w:rPr>
        <w:t>Д</w:t>
      </w:r>
      <w:r w:rsidRPr="00365095">
        <w:rPr>
          <w:sz w:val="30"/>
          <w:szCs w:val="30"/>
        </w:rPr>
        <w:t>ля забора воды с больших глубин</w:t>
      </w:r>
      <w:r w:rsidRPr="00ED0FD9">
        <w:rPr>
          <w:b/>
          <w:sz w:val="30"/>
          <w:szCs w:val="30"/>
        </w:rPr>
        <w:t xml:space="preserve"> </w:t>
      </w:r>
      <w:r w:rsidRPr="00365095">
        <w:rPr>
          <w:sz w:val="30"/>
          <w:szCs w:val="30"/>
        </w:rPr>
        <w:t>применяют</w:t>
      </w:r>
      <w:r w:rsidRPr="00365095">
        <w:rPr>
          <w:b/>
          <w:sz w:val="30"/>
          <w:szCs w:val="30"/>
        </w:rPr>
        <w:t xml:space="preserve"> </w:t>
      </w:r>
      <w:r w:rsidRPr="00ED0FD9">
        <w:rPr>
          <w:i/>
          <w:sz w:val="30"/>
          <w:szCs w:val="30"/>
        </w:rPr>
        <w:t>погружные</w:t>
      </w:r>
      <w:r>
        <w:rPr>
          <w:sz w:val="30"/>
          <w:szCs w:val="30"/>
        </w:rPr>
        <w:t xml:space="preserve"> це</w:t>
      </w:r>
      <w:r>
        <w:rPr>
          <w:sz w:val="30"/>
          <w:szCs w:val="30"/>
        </w:rPr>
        <w:t>н</w:t>
      </w:r>
      <w:r>
        <w:rPr>
          <w:sz w:val="30"/>
          <w:szCs w:val="30"/>
        </w:rPr>
        <w:t>тробежные и водоструйные насосы,</w:t>
      </w:r>
      <w:r w:rsidRPr="00365095">
        <w:rPr>
          <w:sz w:val="30"/>
          <w:szCs w:val="30"/>
        </w:rPr>
        <w:t xml:space="preserve"> </w:t>
      </w:r>
      <w:r>
        <w:rPr>
          <w:sz w:val="30"/>
          <w:szCs w:val="30"/>
        </w:rPr>
        <w:t>устанавливаемые</w:t>
      </w:r>
      <w:r w:rsidRPr="00365095">
        <w:rPr>
          <w:sz w:val="30"/>
          <w:szCs w:val="30"/>
        </w:rPr>
        <w:t xml:space="preserve"> непосредстве</w:t>
      </w:r>
      <w:r w:rsidRPr="00365095">
        <w:rPr>
          <w:sz w:val="30"/>
          <w:szCs w:val="30"/>
        </w:rPr>
        <w:t>н</w:t>
      </w:r>
      <w:r w:rsidRPr="00365095">
        <w:rPr>
          <w:sz w:val="30"/>
          <w:szCs w:val="30"/>
        </w:rPr>
        <w:t>но в источник воды</w:t>
      </w:r>
      <w:r>
        <w:rPr>
          <w:sz w:val="30"/>
          <w:szCs w:val="30"/>
        </w:rPr>
        <w:t xml:space="preserve"> (скважина, колодец, шахта). В связи с этим раб</w:t>
      </w:r>
      <w:r>
        <w:rPr>
          <w:sz w:val="30"/>
          <w:szCs w:val="30"/>
        </w:rPr>
        <w:t>о</w:t>
      </w:r>
      <w:r>
        <w:rPr>
          <w:sz w:val="30"/>
          <w:szCs w:val="30"/>
        </w:rPr>
        <w:t xml:space="preserve">чие органы погружных насосов </w:t>
      </w:r>
      <w:r w:rsidRPr="00365095">
        <w:rPr>
          <w:sz w:val="30"/>
          <w:szCs w:val="30"/>
        </w:rPr>
        <w:t xml:space="preserve"> изготавливают из а</w:t>
      </w:r>
      <w:r>
        <w:rPr>
          <w:sz w:val="30"/>
          <w:szCs w:val="30"/>
        </w:rPr>
        <w:t>нтикоррозийных материалов, а электродвигатели – в специальном (закрытом и  влаг</w:t>
      </w:r>
      <w:r>
        <w:rPr>
          <w:sz w:val="30"/>
          <w:szCs w:val="30"/>
        </w:rPr>
        <w:t>о</w:t>
      </w:r>
      <w:r>
        <w:rPr>
          <w:sz w:val="30"/>
          <w:szCs w:val="30"/>
        </w:rPr>
        <w:t xml:space="preserve">защищенном) исполнении. </w:t>
      </w:r>
      <w:r w:rsidRPr="00365095">
        <w:rPr>
          <w:sz w:val="30"/>
          <w:szCs w:val="30"/>
        </w:rPr>
        <w:t>Сконструированы погружные н</w:t>
      </w:r>
      <w:r>
        <w:rPr>
          <w:sz w:val="30"/>
          <w:szCs w:val="30"/>
        </w:rPr>
        <w:t>асосы так, что охлаждение двигателя</w:t>
      </w:r>
      <w:r w:rsidRPr="00365095">
        <w:rPr>
          <w:sz w:val="30"/>
          <w:szCs w:val="30"/>
        </w:rPr>
        <w:t xml:space="preserve"> осуществляется за сче</w:t>
      </w:r>
      <w:r>
        <w:rPr>
          <w:sz w:val="30"/>
          <w:szCs w:val="30"/>
        </w:rPr>
        <w:t>т проходящей через него воды</w:t>
      </w:r>
      <w:r w:rsidRPr="00365095">
        <w:rPr>
          <w:sz w:val="30"/>
          <w:szCs w:val="30"/>
        </w:rPr>
        <w:t xml:space="preserve">. </w:t>
      </w:r>
    </w:p>
    <w:p w:rsidR="00AF1A88" w:rsidRPr="00365095" w:rsidRDefault="00AF1A88" w:rsidP="00AF1A88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365095">
        <w:rPr>
          <w:color w:val="000000"/>
          <w:sz w:val="30"/>
          <w:szCs w:val="30"/>
        </w:rPr>
        <w:t>Преимущество данного вида насосов заключается в том, что н</w:t>
      </w:r>
      <w:r w:rsidRPr="00365095">
        <w:rPr>
          <w:color w:val="000000"/>
          <w:sz w:val="30"/>
          <w:szCs w:val="30"/>
        </w:rPr>
        <w:t>и</w:t>
      </w:r>
      <w:r w:rsidRPr="00365095">
        <w:rPr>
          <w:color w:val="000000"/>
          <w:sz w:val="30"/>
          <w:szCs w:val="30"/>
        </w:rPr>
        <w:t>когда не возникает проблем с воздушными пробками и заполнением системы.</w:t>
      </w:r>
    </w:p>
    <w:p w:rsidR="00AF1A88" w:rsidRPr="00D56549" w:rsidRDefault="00AF1A88" w:rsidP="00C415A5">
      <w:pPr>
        <w:ind w:firstLine="567"/>
        <w:jc w:val="both"/>
        <w:rPr>
          <w:rStyle w:val="a9"/>
          <w:b w:val="0"/>
          <w:sz w:val="30"/>
          <w:szCs w:val="30"/>
        </w:rPr>
      </w:pPr>
    </w:p>
    <w:p w:rsidR="00B701E7" w:rsidRDefault="008D56E0" w:rsidP="00CE6106">
      <w:pPr>
        <w:jc w:val="both"/>
        <w:rPr>
          <w:b/>
          <w:sz w:val="30"/>
          <w:szCs w:val="30"/>
        </w:rPr>
      </w:pPr>
      <w:r w:rsidRPr="008D56E0">
        <w:pict>
          <v:group id="_x0000_s1239" editas="canvas" style="width:460.5pt;height:422.2pt;mso-position-horizontal-relative:char;mso-position-vertical-relative:line" coordorigin="3059,11233" coordsize="6983,6401">
            <o:lock v:ext="edit" aspectratio="t"/>
            <v:shape id="_x0000_s1240" type="#_x0000_t75" style="position:absolute;left:3059;top:11233;width:6983;height:6401" o:preferrelative="f">
              <v:fill o:detectmouseclick="t"/>
              <v:path o:extrusionok="t" o:connecttype="none"/>
              <o:lock v:ext="edit" text="t"/>
            </v:shape>
            <v:oval id="_x0000_s1241" style="position:absolute;left:5317;top:11370;width:2660;height:746" strokeweight="2.25pt">
              <v:shadow on="t" opacity=".5" offset="6pt,-6pt"/>
              <v:textbox style="mso-next-textbox:#_x0000_s1241">
                <w:txbxContent>
                  <w:p w:rsidR="00F07272" w:rsidRPr="00972A6F" w:rsidRDefault="00F07272" w:rsidP="00B701E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ЛОПАСТНЫЕ Н</w:t>
                    </w:r>
                    <w:r>
                      <w:rPr>
                        <w:b/>
                      </w:rPr>
                      <w:t>А</w:t>
                    </w:r>
                    <w:r>
                      <w:rPr>
                        <w:b/>
                      </w:rPr>
                      <w:t>СОСЫ</w:t>
                    </w:r>
                  </w:p>
                </w:txbxContent>
              </v:textbox>
            </v:oval>
            <v:roundrect id="_x0000_s1242" style="position:absolute;left:3164;top:12307;width:3051;height:5247" arcsize="10923f" strokeweight="1.5pt">
              <v:shadow on="t" opacity=".5" offset="6pt,-6pt"/>
              <v:textbox>
                <w:txbxContent>
                  <w:p w:rsidR="00F07272" w:rsidRDefault="00F07272" w:rsidP="00B701E7">
                    <w:pPr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b/>
                        <w:sz w:val="28"/>
                        <w:szCs w:val="28"/>
                        <w:u w:val="single"/>
                      </w:rPr>
                      <w:t>Достоин</w:t>
                    </w:r>
                    <w:r w:rsidRPr="0027319A">
                      <w:rPr>
                        <w:b/>
                        <w:sz w:val="28"/>
                        <w:szCs w:val="28"/>
                        <w:u w:val="single"/>
                      </w:rPr>
                      <w:t>ства</w:t>
                    </w: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Компактность, простота ко</w:t>
                    </w:r>
                    <w:r>
                      <w:rPr>
                        <w:b/>
                      </w:rPr>
                      <w:t>н</w:t>
                    </w:r>
                    <w:r>
                      <w:rPr>
                        <w:b/>
                      </w:rPr>
                      <w:t>струкции и относительно низкая стоимость.</w:t>
                    </w: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Высокая надежность.</w:t>
                    </w: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Непрерывная подача воды под напором.</w:t>
                    </w: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Возможность оснащения д</w:t>
                    </w:r>
                    <w:r>
                      <w:rPr>
                        <w:b/>
                      </w:rPr>
                      <w:t>о</w:t>
                    </w:r>
                    <w:r>
                      <w:rPr>
                        <w:b/>
                      </w:rPr>
                      <w:t>полнительными элементами автоматики.</w:t>
                    </w: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</w:p>
                  <w:p w:rsidR="00F07272" w:rsidRDefault="00F07272" w:rsidP="00B34A7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Высокая всасывающая сп</w:t>
                    </w:r>
                    <w:r>
                      <w:rPr>
                        <w:b/>
                      </w:rPr>
                      <w:t>о</w:t>
                    </w:r>
                    <w:r>
                      <w:rPr>
                        <w:b/>
                      </w:rPr>
                      <w:t>собность.</w:t>
                    </w:r>
                  </w:p>
                  <w:p w:rsidR="00F07272" w:rsidRDefault="00F07272" w:rsidP="00B34A7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Устойчивость к появлению воздуха во всасывающем тр</w:t>
                    </w:r>
                    <w:r>
                      <w:rPr>
                        <w:b/>
                      </w:rPr>
                      <w:t>у</w:t>
                    </w:r>
                    <w:r>
                      <w:rPr>
                        <w:b/>
                      </w:rPr>
                      <w:t>бопроводе.</w:t>
                    </w:r>
                  </w:p>
                  <w:p w:rsidR="00F07272" w:rsidRDefault="00F07272" w:rsidP="00B34A7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Непрерывная подача воды под напором.</w:t>
                    </w:r>
                  </w:p>
                  <w:p w:rsidR="00F07272" w:rsidRPr="00972A6F" w:rsidRDefault="00F07272" w:rsidP="00B34A7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Небольшие размеры и масса.</w:t>
                    </w:r>
                  </w:p>
                </w:txbxContent>
              </v:textbox>
            </v:roundrect>
            <v:roundrect id="_x0000_s1243" style="position:absolute;left:6908;top:12307;width:3045;height:5020" arcsize="10923f" strokeweight="1.5pt">
              <v:shadow on="t" opacity=".5" offset="6pt,-6pt"/>
              <v:textbox>
                <w:txbxContent>
                  <w:p w:rsidR="00F07272" w:rsidRPr="00972A6F" w:rsidRDefault="00F07272" w:rsidP="00B701E7">
                    <w:pPr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  <w:r w:rsidRPr="00972A6F">
                      <w:rPr>
                        <w:b/>
                        <w:sz w:val="28"/>
                        <w:szCs w:val="28"/>
                        <w:u w:val="single"/>
                      </w:rPr>
                      <w:t>Недостатки</w:t>
                    </w: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Необходимость заполнения корпуса насоса водой перед каждым его включением в работу.</w:t>
                    </w:r>
                  </w:p>
                  <w:p w:rsidR="00F07272" w:rsidRDefault="00F07272" w:rsidP="00B701E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Возможность прекращения подачи воды в случае попад</w:t>
                    </w:r>
                    <w:r>
                      <w:rPr>
                        <w:b/>
                      </w:rPr>
                      <w:t>а</w:t>
                    </w:r>
                    <w:r>
                      <w:rPr>
                        <w:b/>
                      </w:rPr>
                      <w:t>ния воздуха во всасывающий трубопровод.</w:t>
                    </w:r>
                  </w:p>
                  <w:p w:rsidR="00F07272" w:rsidRDefault="00F07272" w:rsidP="00B701E7"/>
                  <w:p w:rsidR="00F07272" w:rsidRDefault="00F07272" w:rsidP="00B701E7"/>
                  <w:p w:rsidR="00F07272" w:rsidRDefault="00F07272" w:rsidP="00B701E7"/>
                  <w:p w:rsidR="00F07272" w:rsidRDefault="00F07272" w:rsidP="00B34A7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Низкий КПД (в 2…2,5 раза ниже КПД центробежных н</w:t>
                    </w:r>
                    <w:r>
                      <w:rPr>
                        <w:b/>
                      </w:rPr>
                      <w:t>а</w:t>
                    </w:r>
                    <w:r>
                      <w:rPr>
                        <w:b/>
                      </w:rPr>
                      <w:t>сосов).</w:t>
                    </w:r>
                  </w:p>
                  <w:p w:rsidR="00F07272" w:rsidRDefault="00F07272" w:rsidP="00B34A78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Повышенный износ рабочего колеса при наличии абрази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</w:rPr>
                      <w:t>ных частиц в перекачиваемой жидкости.</w:t>
                    </w:r>
                  </w:p>
                </w:txbxContent>
              </v:textbox>
            </v:roundrect>
            <v:roundrect id="_x0000_s1522" style="position:absolute;left:5579;top:12898;width:1830;height:430" arcsize="10923f">
              <v:textbox>
                <w:txbxContent>
                  <w:p w:rsidR="00F07272" w:rsidRPr="00D56549" w:rsidRDefault="00F07272">
                    <w:pPr>
                      <w:rPr>
                        <w:i/>
                      </w:rPr>
                    </w:pPr>
                    <w:r w:rsidRPr="00D56549">
                      <w:rPr>
                        <w:i/>
                      </w:rPr>
                      <w:t>ЦЕНТРОБЕЖНЫЕ</w:t>
                    </w:r>
                  </w:p>
                </w:txbxContent>
              </v:textbox>
            </v:roundrect>
            <v:roundrect id="_x0000_s1523" style="position:absolute;left:5579;top:15258;width:1910;height:432" arcsize="10923f">
              <v:textbox>
                <w:txbxContent>
                  <w:p w:rsidR="00F07272" w:rsidRPr="00D56549" w:rsidRDefault="00F07272" w:rsidP="00D56549">
                    <w:pPr>
                      <w:jc w:val="center"/>
                      <w:rPr>
                        <w:i/>
                      </w:rPr>
                    </w:pPr>
                    <w:r w:rsidRPr="00D56549">
                      <w:rPr>
                        <w:i/>
                      </w:rPr>
                      <w:t>ВИХРЕВЫЕ</w:t>
                    </w:r>
                  </w:p>
                </w:txbxContent>
              </v:textbox>
            </v:roundrect>
            <v:shape id="_x0000_s1524" type="#_x0000_t32" style="position:absolute;left:4690;top:12133;width:1957;height:163;flip:x" o:connectortype="straight">
              <v:stroke endarrow="block"/>
            </v:shape>
            <v:shape id="_x0000_s1525" type="#_x0000_t32" style="position:absolute;left:6647;top:12133;width:1784;height:163" o:connectortype="straight">
              <v:stroke endarrow="block"/>
            </v:shape>
            <w10:wrap type="none"/>
            <w10:anchorlock/>
          </v:group>
        </w:pict>
      </w:r>
    </w:p>
    <w:p w:rsidR="00F33800" w:rsidRDefault="00F33800" w:rsidP="00F33800">
      <w:pPr>
        <w:ind w:firstLine="540"/>
        <w:jc w:val="center"/>
        <w:rPr>
          <w:bCs/>
        </w:rPr>
      </w:pPr>
      <w:r w:rsidRPr="00755A4A">
        <w:rPr>
          <w:bCs/>
        </w:rPr>
        <w:t>Р</w:t>
      </w:r>
      <w:r w:rsidR="00755A4A" w:rsidRPr="00755A4A">
        <w:rPr>
          <w:bCs/>
        </w:rPr>
        <w:t>ису</w:t>
      </w:r>
      <w:r w:rsidR="00CE6106">
        <w:rPr>
          <w:bCs/>
        </w:rPr>
        <w:t xml:space="preserve">нок </w:t>
      </w:r>
      <w:r w:rsidR="00755A4A" w:rsidRPr="00755A4A">
        <w:rPr>
          <w:bCs/>
        </w:rPr>
        <w:t>9 – Сравнительные показатели</w:t>
      </w:r>
      <w:r w:rsidRPr="00755A4A">
        <w:rPr>
          <w:bCs/>
        </w:rPr>
        <w:t xml:space="preserve"> центробежных </w:t>
      </w:r>
      <w:r w:rsidR="00755A4A" w:rsidRPr="00755A4A">
        <w:rPr>
          <w:bCs/>
        </w:rPr>
        <w:t xml:space="preserve">и вихревых </w:t>
      </w:r>
      <w:r w:rsidRPr="00755A4A">
        <w:rPr>
          <w:bCs/>
        </w:rPr>
        <w:t>насосов</w:t>
      </w:r>
    </w:p>
    <w:p w:rsidR="00AF1A88" w:rsidRPr="00755A4A" w:rsidRDefault="00AF1A88" w:rsidP="00F33800">
      <w:pPr>
        <w:ind w:firstLine="540"/>
        <w:jc w:val="center"/>
        <w:rPr>
          <w:bCs/>
        </w:rPr>
      </w:pPr>
    </w:p>
    <w:p w:rsidR="00520CBF" w:rsidRDefault="003A1E7A" w:rsidP="00AF1A88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Водоструйный насос включает в себя </w:t>
      </w:r>
      <w:r w:rsidR="009C75D7" w:rsidRPr="005B6089">
        <w:rPr>
          <w:sz w:val="30"/>
          <w:szCs w:val="30"/>
        </w:rPr>
        <w:t xml:space="preserve">насосную станцию </w:t>
      </w:r>
      <w:r w:rsidR="002471BA">
        <w:rPr>
          <w:sz w:val="30"/>
          <w:szCs w:val="30"/>
        </w:rPr>
        <w:t>и  и</w:t>
      </w:r>
      <w:r w:rsidR="002471BA">
        <w:rPr>
          <w:sz w:val="30"/>
          <w:szCs w:val="30"/>
        </w:rPr>
        <w:t>н</w:t>
      </w:r>
      <w:r w:rsidR="002471BA">
        <w:rPr>
          <w:sz w:val="30"/>
          <w:szCs w:val="30"/>
        </w:rPr>
        <w:t>жектор</w:t>
      </w:r>
      <w:r w:rsidR="009C75D7" w:rsidRPr="005B6089">
        <w:rPr>
          <w:sz w:val="30"/>
          <w:szCs w:val="30"/>
        </w:rPr>
        <w:t xml:space="preserve">. </w:t>
      </w:r>
      <w:r w:rsidR="00520CBF">
        <w:rPr>
          <w:sz w:val="30"/>
          <w:szCs w:val="30"/>
        </w:rPr>
        <w:t>П</w:t>
      </w:r>
      <w:r w:rsidR="002471BA">
        <w:rPr>
          <w:sz w:val="30"/>
          <w:szCs w:val="30"/>
        </w:rPr>
        <w:t>ринципиальная схема инжектора</w:t>
      </w:r>
      <w:r w:rsidR="00520CBF">
        <w:rPr>
          <w:sz w:val="30"/>
          <w:szCs w:val="30"/>
        </w:rPr>
        <w:t xml:space="preserve"> н</w:t>
      </w:r>
      <w:r w:rsidR="002471BA">
        <w:rPr>
          <w:sz w:val="30"/>
          <w:szCs w:val="30"/>
        </w:rPr>
        <w:t>асоса представлена на рисунке</w:t>
      </w:r>
      <w:r w:rsidR="00AF1A88">
        <w:rPr>
          <w:sz w:val="30"/>
          <w:szCs w:val="30"/>
        </w:rPr>
        <w:t xml:space="preserve"> </w:t>
      </w:r>
      <w:r w:rsidR="002471BA">
        <w:rPr>
          <w:sz w:val="30"/>
          <w:szCs w:val="30"/>
        </w:rPr>
        <w:t>10.</w:t>
      </w:r>
    </w:p>
    <w:p w:rsidR="00520CBF" w:rsidRDefault="00F07272" w:rsidP="003A1E7A">
      <w:pPr>
        <w:ind w:firstLine="720"/>
        <w:jc w:val="center"/>
        <w:rPr>
          <w:sz w:val="30"/>
          <w:szCs w:val="30"/>
        </w:rPr>
      </w:pPr>
      <w:r>
        <w:pict>
          <v:shape id="_x0000_i1034" type="#_x0000_t75" style="width:392.25pt;height:159.75pt">
            <v:imagedata r:id="rId16" r:href="rId17" croptop="1739f" cropbottom="41099f" cropleft="11816f" cropright="2326f"/>
          </v:shape>
        </w:pict>
      </w:r>
    </w:p>
    <w:p w:rsidR="00520CBF" w:rsidRPr="002471BA" w:rsidRDefault="00520CBF" w:rsidP="002471BA">
      <w:pPr>
        <w:pStyle w:val="af2"/>
        <w:shd w:val="clear" w:color="auto" w:fill="auto"/>
        <w:spacing w:line="250" w:lineRule="exact"/>
        <w:jc w:val="center"/>
        <w:rPr>
          <w:sz w:val="24"/>
          <w:szCs w:val="24"/>
        </w:rPr>
      </w:pPr>
      <w:r w:rsidRPr="002471BA">
        <w:rPr>
          <w:sz w:val="24"/>
          <w:szCs w:val="24"/>
        </w:rPr>
        <w:t>Рисуно</w:t>
      </w:r>
      <w:r w:rsidR="002471BA">
        <w:rPr>
          <w:sz w:val="24"/>
          <w:szCs w:val="24"/>
        </w:rPr>
        <w:t>к 10</w:t>
      </w:r>
      <w:r w:rsidRPr="002471BA">
        <w:rPr>
          <w:sz w:val="24"/>
          <w:szCs w:val="24"/>
        </w:rPr>
        <w:t xml:space="preserve"> - Схема </w:t>
      </w:r>
      <w:r w:rsidR="002471BA">
        <w:rPr>
          <w:sz w:val="24"/>
          <w:szCs w:val="24"/>
        </w:rPr>
        <w:t>инжектора водо</w:t>
      </w:r>
      <w:r w:rsidRPr="002471BA">
        <w:rPr>
          <w:sz w:val="24"/>
          <w:szCs w:val="24"/>
        </w:rPr>
        <w:t>струйного насоса:</w:t>
      </w:r>
    </w:p>
    <w:p w:rsidR="00520CBF" w:rsidRPr="002471BA" w:rsidRDefault="00520CBF" w:rsidP="002471BA">
      <w:pPr>
        <w:pStyle w:val="af2"/>
        <w:shd w:val="clear" w:color="auto" w:fill="auto"/>
        <w:spacing w:line="250" w:lineRule="exact"/>
        <w:jc w:val="center"/>
        <w:rPr>
          <w:sz w:val="24"/>
          <w:szCs w:val="24"/>
        </w:rPr>
      </w:pPr>
      <w:r w:rsidRPr="002471BA">
        <w:rPr>
          <w:sz w:val="24"/>
          <w:szCs w:val="24"/>
        </w:rPr>
        <w:t>1 -подвод потока полезной подачи; 2 - подвод рабочего потока; 3 - рабочее сопло; 4 - камера смешения; 5 – диффузор</w:t>
      </w:r>
    </w:p>
    <w:p w:rsidR="00520CBF" w:rsidRPr="002471BA" w:rsidRDefault="00520CBF" w:rsidP="002471BA">
      <w:pPr>
        <w:pStyle w:val="af2"/>
        <w:shd w:val="clear" w:color="auto" w:fill="auto"/>
        <w:spacing w:line="250" w:lineRule="exact"/>
        <w:jc w:val="center"/>
        <w:rPr>
          <w:sz w:val="24"/>
          <w:szCs w:val="24"/>
        </w:rPr>
      </w:pPr>
      <w:r w:rsidRPr="002471BA">
        <w:rPr>
          <w:sz w:val="24"/>
          <w:szCs w:val="24"/>
          <w:lang w:val="en-US" w:eastAsia="en-US" w:bidi="en-US"/>
        </w:rPr>
        <w:t>Q</w:t>
      </w:r>
      <w:r w:rsidRPr="002471BA">
        <w:rPr>
          <w:sz w:val="24"/>
          <w:szCs w:val="24"/>
          <w:vertAlign w:val="subscript"/>
          <w:lang w:eastAsia="en-US" w:bidi="en-US"/>
        </w:rPr>
        <w:t>1</w:t>
      </w:r>
      <w:r w:rsidRPr="002471BA">
        <w:rPr>
          <w:sz w:val="24"/>
          <w:szCs w:val="24"/>
          <w:lang w:eastAsia="en-US" w:bidi="en-US"/>
        </w:rPr>
        <w:t xml:space="preserve">- </w:t>
      </w:r>
      <w:r w:rsidRPr="002471BA">
        <w:rPr>
          <w:sz w:val="24"/>
          <w:szCs w:val="24"/>
        </w:rPr>
        <w:t xml:space="preserve">рабочий поток; </w:t>
      </w:r>
      <w:r w:rsidRPr="002471BA">
        <w:rPr>
          <w:sz w:val="24"/>
          <w:szCs w:val="24"/>
          <w:lang w:val="en-US" w:eastAsia="en-US" w:bidi="en-US"/>
        </w:rPr>
        <w:t>Q</w:t>
      </w:r>
      <w:r w:rsidRPr="002471BA">
        <w:rPr>
          <w:sz w:val="24"/>
          <w:szCs w:val="24"/>
          <w:vertAlign w:val="subscript"/>
          <w:lang w:eastAsia="en-US" w:bidi="en-US"/>
        </w:rPr>
        <w:t>2</w:t>
      </w:r>
      <w:r w:rsidRPr="002471BA">
        <w:rPr>
          <w:sz w:val="24"/>
          <w:szCs w:val="24"/>
          <w:lang w:eastAsia="en-US" w:bidi="en-US"/>
        </w:rPr>
        <w:t xml:space="preserve"> </w:t>
      </w:r>
      <w:r w:rsidRPr="002471BA">
        <w:rPr>
          <w:sz w:val="24"/>
          <w:szCs w:val="24"/>
        </w:rPr>
        <w:t xml:space="preserve">- полезная подача; </w:t>
      </w:r>
      <w:r w:rsidRPr="002471BA">
        <w:rPr>
          <w:sz w:val="24"/>
          <w:szCs w:val="24"/>
          <w:lang w:val="en-US" w:eastAsia="en-US" w:bidi="en-US"/>
        </w:rPr>
        <w:t>Q</w:t>
      </w:r>
      <w:r w:rsidRPr="002471BA">
        <w:rPr>
          <w:sz w:val="24"/>
          <w:szCs w:val="24"/>
          <w:lang w:eastAsia="en-US" w:bidi="en-US"/>
        </w:rPr>
        <w:t xml:space="preserve"> </w:t>
      </w:r>
      <w:r w:rsidRPr="002471BA">
        <w:rPr>
          <w:sz w:val="24"/>
          <w:szCs w:val="24"/>
        </w:rPr>
        <w:t>- полная подача насоса</w:t>
      </w:r>
    </w:p>
    <w:p w:rsidR="009C75D7" w:rsidRDefault="009C75D7" w:rsidP="00AF1A88">
      <w:pPr>
        <w:tabs>
          <w:tab w:val="left" w:pos="142"/>
          <w:tab w:val="left" w:pos="1080"/>
        </w:tabs>
        <w:spacing w:line="252" w:lineRule="auto"/>
        <w:ind w:right="-2" w:firstLine="720"/>
        <w:jc w:val="both"/>
        <w:rPr>
          <w:sz w:val="30"/>
          <w:szCs w:val="30"/>
        </w:rPr>
      </w:pPr>
      <w:r w:rsidRPr="00783BB5">
        <w:rPr>
          <w:sz w:val="30"/>
          <w:szCs w:val="30"/>
        </w:rPr>
        <w:lastRenderedPageBreak/>
        <w:t xml:space="preserve">В линиях водоснабжения </w:t>
      </w:r>
      <w:r w:rsidR="00783BB5">
        <w:rPr>
          <w:sz w:val="30"/>
          <w:szCs w:val="30"/>
        </w:rPr>
        <w:t xml:space="preserve">животноводческих ферм и комплексов </w:t>
      </w:r>
      <w:r w:rsidRPr="00783BB5">
        <w:rPr>
          <w:sz w:val="30"/>
          <w:szCs w:val="30"/>
        </w:rPr>
        <w:t xml:space="preserve">для подъема воды на поверхность </w:t>
      </w:r>
      <w:r w:rsidR="00AB3B41" w:rsidRPr="00783BB5">
        <w:rPr>
          <w:sz w:val="30"/>
          <w:szCs w:val="30"/>
        </w:rPr>
        <w:t>и п</w:t>
      </w:r>
      <w:r w:rsidR="00F33800" w:rsidRPr="00783BB5">
        <w:rPr>
          <w:sz w:val="30"/>
          <w:szCs w:val="30"/>
        </w:rPr>
        <w:t>одачи ее потребителю также н</w:t>
      </w:r>
      <w:r w:rsidR="00F33800" w:rsidRPr="00783BB5">
        <w:rPr>
          <w:sz w:val="30"/>
          <w:szCs w:val="30"/>
        </w:rPr>
        <w:t>а</w:t>
      </w:r>
      <w:r w:rsidR="00F33800" w:rsidRPr="00783BB5">
        <w:rPr>
          <w:sz w:val="30"/>
          <w:szCs w:val="30"/>
        </w:rPr>
        <w:t>ходят применение</w:t>
      </w:r>
      <w:r w:rsidR="00AB3B41" w:rsidRPr="00783BB5">
        <w:rPr>
          <w:sz w:val="30"/>
          <w:szCs w:val="30"/>
        </w:rPr>
        <w:t xml:space="preserve"> воздушные</w:t>
      </w:r>
      <w:r w:rsidR="009A5684" w:rsidRPr="00783BB5">
        <w:rPr>
          <w:sz w:val="30"/>
          <w:szCs w:val="30"/>
        </w:rPr>
        <w:t xml:space="preserve"> (газлифты) и ленточные </w:t>
      </w:r>
      <w:r w:rsidR="00AB3B41" w:rsidRPr="00783BB5">
        <w:rPr>
          <w:sz w:val="30"/>
          <w:szCs w:val="30"/>
        </w:rPr>
        <w:t xml:space="preserve"> подъемники</w:t>
      </w:r>
      <w:r w:rsidR="009A5684" w:rsidRPr="00783BB5">
        <w:rPr>
          <w:sz w:val="30"/>
          <w:szCs w:val="30"/>
        </w:rPr>
        <w:t>, а также</w:t>
      </w:r>
      <w:r w:rsidR="00AB3B41" w:rsidRPr="00783BB5">
        <w:rPr>
          <w:sz w:val="30"/>
          <w:szCs w:val="30"/>
        </w:rPr>
        <w:t xml:space="preserve"> </w:t>
      </w:r>
      <w:r w:rsidR="009A5684" w:rsidRPr="00783BB5">
        <w:rPr>
          <w:sz w:val="30"/>
          <w:szCs w:val="30"/>
        </w:rPr>
        <w:t>гидротаранные установки.</w:t>
      </w:r>
      <w:r w:rsidR="009A5684" w:rsidRPr="00783BB5">
        <w:t xml:space="preserve"> </w:t>
      </w:r>
      <w:r w:rsidR="00783BB5" w:rsidRPr="00783BB5">
        <w:rPr>
          <w:sz w:val="30"/>
          <w:szCs w:val="30"/>
        </w:rPr>
        <w:t>Технологические</w:t>
      </w:r>
      <w:r w:rsidR="00783BB5">
        <w:t xml:space="preserve"> </w:t>
      </w:r>
      <w:r w:rsidR="00783BB5">
        <w:rPr>
          <w:sz w:val="30"/>
          <w:szCs w:val="30"/>
        </w:rPr>
        <w:t>схемы данных ус</w:t>
      </w:r>
      <w:r w:rsidR="00783BB5">
        <w:rPr>
          <w:sz w:val="30"/>
          <w:szCs w:val="30"/>
        </w:rPr>
        <w:t>т</w:t>
      </w:r>
      <w:r w:rsidR="00783BB5">
        <w:rPr>
          <w:sz w:val="30"/>
          <w:szCs w:val="30"/>
        </w:rPr>
        <w:t xml:space="preserve">ройств приведены </w:t>
      </w:r>
      <w:r w:rsidRPr="00783BB5">
        <w:rPr>
          <w:sz w:val="30"/>
          <w:szCs w:val="30"/>
        </w:rPr>
        <w:t xml:space="preserve"> </w:t>
      </w:r>
      <w:r w:rsidR="00783BB5">
        <w:rPr>
          <w:sz w:val="30"/>
          <w:szCs w:val="30"/>
        </w:rPr>
        <w:t>на рисунках 11, 12, 13.</w:t>
      </w:r>
    </w:p>
    <w:p w:rsidR="00FF1D40" w:rsidRDefault="00FF1D40" w:rsidP="00AF1A88">
      <w:pPr>
        <w:tabs>
          <w:tab w:val="left" w:pos="142"/>
          <w:tab w:val="left" w:pos="1080"/>
        </w:tabs>
        <w:spacing w:line="252" w:lineRule="auto"/>
        <w:ind w:right="-2" w:firstLine="720"/>
        <w:jc w:val="both"/>
        <w:rPr>
          <w:sz w:val="30"/>
          <w:szCs w:val="30"/>
        </w:rPr>
      </w:pPr>
    </w:p>
    <w:p w:rsidR="00550DC3" w:rsidRDefault="00550DC3" w:rsidP="00FF1D40">
      <w:pPr>
        <w:ind w:left="142" w:right="-2" w:firstLine="567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200400" cy="3172204"/>
            <wp:effectExtent l="19050" t="0" r="0" b="0"/>
            <wp:docPr id="94" name="Рисунок 9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13" cy="317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EA" w:rsidRPr="00783BB5" w:rsidRDefault="00783BB5" w:rsidP="00783BB5">
      <w:pPr>
        <w:pStyle w:val="52"/>
        <w:shd w:val="clear" w:color="auto" w:fill="auto"/>
        <w:spacing w:after="0" w:line="250" w:lineRule="exact"/>
        <w:ind w:left="40" w:right="140" w:firstLine="0"/>
        <w:jc w:val="center"/>
        <w:rPr>
          <w:sz w:val="24"/>
          <w:szCs w:val="24"/>
        </w:rPr>
      </w:pPr>
      <w:r w:rsidRPr="00783BB5">
        <w:rPr>
          <w:sz w:val="24"/>
          <w:szCs w:val="24"/>
        </w:rPr>
        <w:t>Рисунок 11</w:t>
      </w:r>
      <w:r w:rsidR="00553BEA" w:rsidRPr="00783BB5">
        <w:rPr>
          <w:sz w:val="24"/>
          <w:szCs w:val="24"/>
        </w:rPr>
        <w:t xml:space="preserve"> - Технологическая схема воздушного водоприемника (газлифта):</w:t>
      </w:r>
    </w:p>
    <w:p w:rsidR="00553BEA" w:rsidRDefault="00944B0A" w:rsidP="00783BB5">
      <w:pPr>
        <w:pStyle w:val="52"/>
        <w:shd w:val="clear" w:color="auto" w:fill="auto"/>
        <w:tabs>
          <w:tab w:val="left" w:pos="430"/>
        </w:tabs>
        <w:spacing w:after="0" w:line="250" w:lineRule="exact"/>
        <w:ind w:left="40" w:right="480" w:firstLine="0"/>
        <w:jc w:val="center"/>
        <w:rPr>
          <w:sz w:val="24"/>
          <w:szCs w:val="24"/>
        </w:rPr>
      </w:pPr>
      <w:r w:rsidRPr="00783BB5">
        <w:rPr>
          <w:sz w:val="24"/>
          <w:szCs w:val="24"/>
        </w:rPr>
        <w:t xml:space="preserve">1,3 </w:t>
      </w:r>
      <w:r w:rsidR="00553BEA" w:rsidRPr="00783BB5">
        <w:rPr>
          <w:sz w:val="24"/>
          <w:szCs w:val="24"/>
        </w:rPr>
        <w:t>- соответственно обсадная и водоприе</w:t>
      </w:r>
      <w:r w:rsidR="00783BB5">
        <w:rPr>
          <w:sz w:val="24"/>
          <w:szCs w:val="24"/>
        </w:rPr>
        <w:t xml:space="preserve">мная трубы; </w:t>
      </w:r>
      <w:r w:rsidR="00553BEA" w:rsidRPr="00783BB5">
        <w:rPr>
          <w:sz w:val="24"/>
          <w:szCs w:val="24"/>
        </w:rPr>
        <w:t xml:space="preserve"> 2 - форсунка; 4- воздуховод от компрессора; 5- приемный резервуар; 6 - сепаратор; 7 - отвод воздуха; 8 - рес</w:t>
      </w:r>
      <w:r w:rsidR="00553BEA" w:rsidRPr="00783BB5">
        <w:rPr>
          <w:sz w:val="24"/>
          <w:szCs w:val="24"/>
        </w:rPr>
        <w:t>и</w:t>
      </w:r>
      <w:r w:rsidR="00553BEA" w:rsidRPr="00783BB5">
        <w:rPr>
          <w:sz w:val="24"/>
          <w:szCs w:val="24"/>
        </w:rPr>
        <w:t>вер;</w:t>
      </w:r>
      <w:r w:rsidR="00783BB5">
        <w:rPr>
          <w:sz w:val="24"/>
          <w:szCs w:val="24"/>
        </w:rPr>
        <w:t xml:space="preserve"> </w:t>
      </w:r>
      <w:r w:rsidR="00553BEA" w:rsidRPr="00783BB5">
        <w:rPr>
          <w:sz w:val="24"/>
          <w:szCs w:val="24"/>
        </w:rPr>
        <w:t xml:space="preserve">9 - компрессор; </w:t>
      </w:r>
      <w:r w:rsidR="00FF1D40">
        <w:rPr>
          <w:sz w:val="24"/>
          <w:szCs w:val="24"/>
        </w:rPr>
        <w:t xml:space="preserve"> </w:t>
      </w:r>
      <w:r w:rsidR="00553BEA" w:rsidRPr="00783BB5">
        <w:rPr>
          <w:sz w:val="24"/>
          <w:szCs w:val="24"/>
          <w:lang w:val="en-US" w:eastAsia="en-US" w:bidi="en-US"/>
        </w:rPr>
        <w:t>H</w:t>
      </w:r>
      <w:r w:rsidR="00553BEA" w:rsidRPr="00783BB5">
        <w:rPr>
          <w:sz w:val="24"/>
          <w:szCs w:val="24"/>
          <w:lang w:eastAsia="en-US" w:bidi="en-US"/>
        </w:rPr>
        <w:t xml:space="preserve"> </w:t>
      </w:r>
      <w:r w:rsidR="00553BEA" w:rsidRPr="00783BB5">
        <w:rPr>
          <w:sz w:val="24"/>
          <w:szCs w:val="24"/>
        </w:rPr>
        <w:t xml:space="preserve">- глубина погружения форсунки; </w:t>
      </w:r>
      <w:r w:rsidR="00553BEA" w:rsidRPr="00783BB5">
        <w:rPr>
          <w:sz w:val="24"/>
          <w:szCs w:val="24"/>
          <w:lang w:val="en-US" w:eastAsia="en-US" w:bidi="en-US"/>
        </w:rPr>
        <w:t>h</w:t>
      </w:r>
      <w:r w:rsidR="00553BEA" w:rsidRPr="00783BB5">
        <w:rPr>
          <w:sz w:val="24"/>
          <w:szCs w:val="24"/>
          <w:lang w:eastAsia="en-US" w:bidi="en-US"/>
        </w:rPr>
        <w:t xml:space="preserve"> </w:t>
      </w:r>
      <w:r w:rsidR="00553BEA" w:rsidRPr="00783BB5">
        <w:rPr>
          <w:sz w:val="24"/>
          <w:szCs w:val="24"/>
        </w:rPr>
        <w:t>- высота подъема воды</w:t>
      </w:r>
    </w:p>
    <w:p w:rsidR="00FF1D40" w:rsidRPr="00783BB5" w:rsidRDefault="00FF1D40" w:rsidP="00783BB5">
      <w:pPr>
        <w:pStyle w:val="52"/>
        <w:shd w:val="clear" w:color="auto" w:fill="auto"/>
        <w:tabs>
          <w:tab w:val="left" w:pos="430"/>
        </w:tabs>
        <w:spacing w:after="0" w:line="250" w:lineRule="exact"/>
        <w:ind w:left="40" w:right="480" w:firstLine="0"/>
        <w:jc w:val="center"/>
        <w:rPr>
          <w:sz w:val="24"/>
          <w:szCs w:val="24"/>
        </w:rPr>
      </w:pPr>
    </w:p>
    <w:p w:rsidR="00944B0A" w:rsidRDefault="00F07272" w:rsidP="00944B0A">
      <w:pPr>
        <w:spacing w:line="252" w:lineRule="auto"/>
        <w:ind w:firstLine="709"/>
        <w:jc w:val="center"/>
        <w:rPr>
          <w:sz w:val="30"/>
          <w:szCs w:val="30"/>
        </w:rPr>
      </w:pPr>
      <w:r>
        <w:pict>
          <v:shape id="_x0000_i1035" type="#_x0000_t75" style="width:145.5pt;height:246.75pt">
            <v:imagedata r:id="rId19" r:href="rId20"/>
          </v:shape>
        </w:pict>
      </w:r>
    </w:p>
    <w:p w:rsidR="00944B0A" w:rsidRPr="00550DC3" w:rsidRDefault="00550DC3" w:rsidP="00944B0A">
      <w:pPr>
        <w:pStyle w:val="af2"/>
        <w:shd w:val="clear" w:color="auto" w:fill="auto"/>
        <w:jc w:val="center"/>
        <w:rPr>
          <w:sz w:val="24"/>
          <w:szCs w:val="24"/>
        </w:rPr>
      </w:pPr>
      <w:r>
        <w:rPr>
          <w:rStyle w:val="Exact"/>
          <w:sz w:val="24"/>
          <w:szCs w:val="24"/>
        </w:rPr>
        <w:t>Рисунок 12</w:t>
      </w:r>
      <w:r w:rsidR="00944B0A" w:rsidRPr="00550DC3">
        <w:rPr>
          <w:rStyle w:val="Exact"/>
          <w:sz w:val="24"/>
          <w:szCs w:val="24"/>
        </w:rPr>
        <w:t xml:space="preserve"> - Технологическая схема ленточного водоподъемника:</w:t>
      </w:r>
    </w:p>
    <w:p w:rsidR="00944B0A" w:rsidRPr="00550DC3" w:rsidRDefault="00944B0A" w:rsidP="00944B0A">
      <w:pPr>
        <w:pStyle w:val="af2"/>
        <w:shd w:val="clear" w:color="auto" w:fill="auto"/>
        <w:jc w:val="center"/>
        <w:rPr>
          <w:rStyle w:val="Exact"/>
          <w:sz w:val="24"/>
          <w:szCs w:val="24"/>
        </w:rPr>
      </w:pPr>
      <w:r w:rsidRPr="00550DC3">
        <w:rPr>
          <w:rStyle w:val="Exact"/>
          <w:sz w:val="24"/>
          <w:szCs w:val="24"/>
        </w:rPr>
        <w:t>1 - колодец; 2 - натяжное устройство; 3 - рабочая лента; 4 - слив воды; 5 - ведущий шкив; 6 - кожух; 7 - приводной ремень; 8 – двигатель</w:t>
      </w:r>
    </w:p>
    <w:p w:rsidR="00944B0A" w:rsidRDefault="00F07272" w:rsidP="00944B0A">
      <w:pPr>
        <w:framePr w:h="248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6" type="#_x0000_t75" style="width:330pt;height:175.5pt">
            <v:imagedata r:id="rId21" r:href="rId22" croptop="-1724f"/>
          </v:shape>
        </w:pict>
      </w:r>
    </w:p>
    <w:p w:rsidR="00944B0A" w:rsidRDefault="00944B0A" w:rsidP="00944B0A">
      <w:pPr>
        <w:rPr>
          <w:sz w:val="2"/>
          <w:szCs w:val="2"/>
        </w:rPr>
      </w:pPr>
    </w:p>
    <w:p w:rsidR="00944B0A" w:rsidRPr="00550DC3" w:rsidRDefault="00550DC3" w:rsidP="00FF1D40">
      <w:pPr>
        <w:pStyle w:val="52"/>
        <w:shd w:val="clear" w:color="auto" w:fill="auto"/>
        <w:spacing w:before="59" w:after="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13</w:t>
      </w:r>
      <w:r w:rsidR="00944B0A" w:rsidRPr="00550DC3">
        <w:rPr>
          <w:sz w:val="24"/>
          <w:szCs w:val="24"/>
        </w:rPr>
        <w:t xml:space="preserve"> - Технологическая схема гидротаранной установки:</w:t>
      </w:r>
    </w:p>
    <w:p w:rsidR="00944B0A" w:rsidRDefault="00944B0A" w:rsidP="00FF1D40">
      <w:pPr>
        <w:pStyle w:val="52"/>
        <w:shd w:val="clear" w:color="auto" w:fill="auto"/>
        <w:spacing w:after="0"/>
        <w:ind w:firstLine="0"/>
        <w:jc w:val="center"/>
        <w:rPr>
          <w:sz w:val="24"/>
          <w:szCs w:val="24"/>
        </w:rPr>
      </w:pPr>
      <w:r w:rsidRPr="00550DC3">
        <w:rPr>
          <w:sz w:val="24"/>
          <w:szCs w:val="24"/>
        </w:rPr>
        <w:t>1 - водоем; 2 - питающий трубопровод; 3 - вентиль; 4 - ударный клапан; 5 - воздушный колпак; 6 - нагнетательный клапан; 7 - вентиль напорного трубопровода;</w:t>
      </w:r>
      <w:r w:rsidR="00550DC3" w:rsidRPr="00550DC3">
        <w:rPr>
          <w:sz w:val="24"/>
          <w:szCs w:val="24"/>
        </w:rPr>
        <w:t xml:space="preserve"> </w:t>
      </w:r>
      <w:r w:rsidRPr="00550DC3">
        <w:rPr>
          <w:sz w:val="24"/>
          <w:szCs w:val="24"/>
        </w:rPr>
        <w:t>8 - напорный трубопровод; 9 - водоприемник</w:t>
      </w:r>
    </w:p>
    <w:p w:rsidR="00FF1D40" w:rsidRPr="00550DC3" w:rsidRDefault="00FF1D40" w:rsidP="00550DC3">
      <w:pPr>
        <w:pStyle w:val="52"/>
        <w:shd w:val="clear" w:color="auto" w:fill="auto"/>
        <w:spacing w:after="0"/>
        <w:ind w:left="20" w:right="20" w:firstLine="0"/>
        <w:jc w:val="center"/>
        <w:rPr>
          <w:sz w:val="24"/>
          <w:szCs w:val="24"/>
        </w:rPr>
      </w:pPr>
    </w:p>
    <w:p w:rsidR="00FF1D40" w:rsidRPr="00550DC3" w:rsidRDefault="00FF1D40" w:rsidP="003B5BED">
      <w:pPr>
        <w:pStyle w:val="33"/>
        <w:shd w:val="clear" w:color="auto" w:fill="auto"/>
        <w:tabs>
          <w:tab w:val="left" w:pos="142"/>
        </w:tabs>
        <w:spacing w:line="384" w:lineRule="exact"/>
        <w:ind w:right="-2" w:firstLine="720"/>
        <w:jc w:val="both"/>
      </w:pPr>
      <w:r>
        <w:t>Д</w:t>
      </w:r>
      <w:r w:rsidRPr="00550DC3">
        <w:t xml:space="preserve">ля пуска </w:t>
      </w:r>
      <w:r>
        <w:t xml:space="preserve">гидротаранной </w:t>
      </w:r>
      <w:r w:rsidRPr="00550DC3">
        <w:t>установки необходимо открыть ве</w:t>
      </w:r>
      <w:r w:rsidRPr="00550DC3">
        <w:t>н</w:t>
      </w:r>
      <w:r w:rsidRPr="00550DC3">
        <w:t xml:space="preserve">тиль 3, </w:t>
      </w:r>
      <w:r>
        <w:t>з</w:t>
      </w:r>
      <w:r w:rsidRPr="00550DC3">
        <w:t>атем резким нажатием следует открыть ударный клапан</w:t>
      </w:r>
      <w:r>
        <w:t xml:space="preserve"> 4</w:t>
      </w:r>
      <w:r w:rsidRPr="00550DC3">
        <w:t>, вследствие чего вода из корпуса гидротарана потечет в напорный трубопровод</w:t>
      </w:r>
      <w:r>
        <w:t xml:space="preserve"> 8</w:t>
      </w:r>
      <w:r w:rsidRPr="00550DC3">
        <w:t>. С этого момента к воздействию на ударный клапан силы гидростатического давления прибавится сила гидродинамич</w:t>
      </w:r>
      <w:r w:rsidRPr="00550DC3">
        <w:t>е</w:t>
      </w:r>
      <w:r w:rsidRPr="00550DC3">
        <w:t>ского давления.</w:t>
      </w:r>
    </w:p>
    <w:p w:rsidR="00C415A5" w:rsidRPr="00550DC3" w:rsidRDefault="00C415A5" w:rsidP="003B5BED">
      <w:pPr>
        <w:pStyle w:val="33"/>
        <w:shd w:val="clear" w:color="auto" w:fill="auto"/>
        <w:spacing w:line="384" w:lineRule="exact"/>
        <w:ind w:left="40" w:right="-2" w:firstLine="680"/>
        <w:jc w:val="both"/>
      </w:pPr>
      <w:r w:rsidRPr="00550DC3">
        <w:t>В момент, когда суммарное давление на ударный клапан снизу преодолеет противодавление, создаваемое массой клапана, он резко захлопнется, и наступит первая фаза гидрав</w:t>
      </w:r>
      <w:r w:rsidRPr="00550DC3">
        <w:softHyphen/>
        <w:t>лического удара, сопр</w:t>
      </w:r>
      <w:r w:rsidRPr="00550DC3">
        <w:t>о</w:t>
      </w:r>
      <w:r w:rsidRPr="00550DC3">
        <w:t>вождающаяся резким повышением давления.</w:t>
      </w:r>
    </w:p>
    <w:p w:rsidR="00944B0A" w:rsidRPr="00550DC3" w:rsidRDefault="00944B0A" w:rsidP="003B5BED">
      <w:pPr>
        <w:pStyle w:val="33"/>
        <w:shd w:val="clear" w:color="auto" w:fill="auto"/>
        <w:spacing w:line="384" w:lineRule="exact"/>
        <w:ind w:left="20" w:right="-2" w:firstLine="700"/>
        <w:jc w:val="both"/>
      </w:pPr>
      <w:r w:rsidRPr="00550DC3">
        <w:t>Под действием образовавшейся ударной волны повы</w:t>
      </w:r>
      <w:r w:rsidRPr="00550DC3">
        <w:softHyphen/>
        <w:t>сится да</w:t>
      </w:r>
      <w:r w:rsidRPr="00550DC3">
        <w:t>в</w:t>
      </w:r>
      <w:r w:rsidRPr="00550DC3">
        <w:t>ление в питающем трубопроводе, что приведет к открытию нагнет</w:t>
      </w:r>
      <w:r w:rsidRPr="00550DC3">
        <w:t>а</w:t>
      </w:r>
      <w:r w:rsidRPr="00550DC3">
        <w:t>тельного клапана 6 и перетеканию воды из корпуса тарана в возду</w:t>
      </w:r>
      <w:r w:rsidRPr="00550DC3">
        <w:t>ш</w:t>
      </w:r>
      <w:r w:rsidRPr="00550DC3">
        <w:t>ный колпак 5, а также сжатию воздуха в колпаке. При наступлении в корпусе тарана фазы по</w:t>
      </w:r>
      <w:r w:rsidRPr="00550DC3">
        <w:softHyphen/>
        <w:t>нижения давления автоматически откроется ударный</w:t>
      </w:r>
      <w:r w:rsidR="000F12F0">
        <w:t xml:space="preserve"> </w:t>
      </w:r>
      <w:r w:rsidRPr="00550DC3">
        <w:t xml:space="preserve"> и закроется нагнетательный клапаны. Под воздействием расши</w:t>
      </w:r>
      <w:r w:rsidRPr="00550DC3">
        <w:softHyphen/>
        <w:t>ряющегося воздуха вода из воздушного колпака по напорно</w:t>
      </w:r>
      <w:r w:rsidRPr="00550DC3">
        <w:softHyphen/>
        <w:t>му трубопроводу устремится в водоприемник 9. В дальней</w:t>
      </w:r>
      <w:r w:rsidRPr="00550DC3">
        <w:softHyphen/>
        <w:t>шем процессе будет повторяться автоматически.</w:t>
      </w:r>
    </w:p>
    <w:p w:rsidR="00944B0A" w:rsidRPr="00550DC3" w:rsidRDefault="00944B0A" w:rsidP="003B5BED">
      <w:pPr>
        <w:pStyle w:val="33"/>
        <w:shd w:val="clear" w:color="auto" w:fill="auto"/>
        <w:spacing w:line="384" w:lineRule="exact"/>
        <w:ind w:left="20" w:right="-2" w:firstLine="700"/>
        <w:jc w:val="both"/>
      </w:pPr>
      <w:r w:rsidRPr="00550DC3">
        <w:t>Параметрами, характеризующими работу гидравличе</w:t>
      </w:r>
      <w:r w:rsidRPr="00550DC3">
        <w:softHyphen/>
        <w:t>ского тар</w:t>
      </w:r>
      <w:r w:rsidRPr="00550DC3">
        <w:t>а</w:t>
      </w:r>
      <w:r w:rsidRPr="00550DC3">
        <w:t>на, являются:</w:t>
      </w:r>
    </w:p>
    <w:p w:rsidR="00944B0A" w:rsidRPr="00550DC3" w:rsidRDefault="00944B0A" w:rsidP="003B5BED">
      <w:pPr>
        <w:pStyle w:val="33"/>
        <w:shd w:val="clear" w:color="auto" w:fill="auto"/>
        <w:spacing w:line="384" w:lineRule="exact"/>
        <w:ind w:left="20" w:right="-2" w:firstLine="700"/>
        <w:jc w:val="both"/>
      </w:pPr>
      <w:r w:rsidRPr="00550DC3">
        <w:rPr>
          <w:lang w:val="en-US" w:eastAsia="en-US" w:bidi="en-US"/>
        </w:rPr>
        <w:t>q</w:t>
      </w:r>
      <w:r w:rsidRPr="00550DC3">
        <w:rPr>
          <w:lang w:eastAsia="en-US" w:bidi="en-US"/>
        </w:rPr>
        <w:t xml:space="preserve"> </w:t>
      </w:r>
      <w:r w:rsidR="000F12F0">
        <w:t>- производитель</w:t>
      </w:r>
      <w:r w:rsidR="000F12F0">
        <w:softHyphen/>
        <w:t xml:space="preserve">ность </w:t>
      </w:r>
      <w:r w:rsidRPr="00550DC3">
        <w:t>, м</w:t>
      </w:r>
      <w:r w:rsidR="00585B16" w:rsidRPr="00550DC3">
        <w:rPr>
          <w:rStyle w:val="105pt"/>
          <w:color w:val="auto"/>
          <w:sz w:val="30"/>
          <w:szCs w:val="30"/>
          <w:vertAlign w:val="superscript"/>
        </w:rPr>
        <w:t>3</w:t>
      </w:r>
      <w:r w:rsidRPr="00550DC3">
        <w:t>/с;</w:t>
      </w:r>
    </w:p>
    <w:p w:rsidR="00944B0A" w:rsidRPr="00550DC3" w:rsidRDefault="00944B0A" w:rsidP="003B5BED">
      <w:pPr>
        <w:pStyle w:val="33"/>
        <w:shd w:val="clear" w:color="auto" w:fill="auto"/>
        <w:spacing w:line="384" w:lineRule="exact"/>
        <w:ind w:left="20" w:right="-2" w:firstLine="700"/>
        <w:jc w:val="both"/>
      </w:pPr>
      <w:r w:rsidRPr="00550DC3">
        <w:rPr>
          <w:lang w:val="en-US" w:eastAsia="en-US" w:bidi="en-US"/>
        </w:rPr>
        <w:t>q</w:t>
      </w:r>
      <w:r w:rsidRPr="00550DC3">
        <w:rPr>
          <w:rStyle w:val="105pt"/>
          <w:color w:val="auto"/>
          <w:sz w:val="30"/>
          <w:szCs w:val="30"/>
          <w:vertAlign w:val="subscript"/>
          <w:lang w:eastAsia="en-US" w:bidi="en-US"/>
        </w:rPr>
        <w:t>1</w:t>
      </w:r>
      <w:r w:rsidRPr="00550DC3">
        <w:rPr>
          <w:rStyle w:val="105pt"/>
          <w:color w:val="auto"/>
          <w:sz w:val="30"/>
          <w:szCs w:val="30"/>
          <w:lang w:eastAsia="en-US" w:bidi="en-US"/>
        </w:rPr>
        <w:t xml:space="preserve"> </w:t>
      </w:r>
      <w:r w:rsidRPr="00550DC3">
        <w:t>- расход через ударный клапан, м</w:t>
      </w:r>
      <w:r w:rsidR="00585B16" w:rsidRPr="00550DC3">
        <w:rPr>
          <w:vertAlign w:val="superscript"/>
        </w:rPr>
        <w:t>3</w:t>
      </w:r>
      <w:r w:rsidRPr="00550DC3">
        <w:t xml:space="preserve"> /с;</w:t>
      </w:r>
    </w:p>
    <w:p w:rsidR="00944B0A" w:rsidRPr="00550DC3" w:rsidRDefault="00944B0A" w:rsidP="003B5BED">
      <w:pPr>
        <w:pStyle w:val="33"/>
        <w:shd w:val="clear" w:color="auto" w:fill="auto"/>
        <w:tabs>
          <w:tab w:val="right" w:pos="8438"/>
        </w:tabs>
        <w:spacing w:line="384" w:lineRule="exact"/>
        <w:ind w:left="720" w:right="-2" w:firstLine="0"/>
      </w:pPr>
      <w:r w:rsidRPr="00550DC3">
        <w:rPr>
          <w:lang w:val="en-US" w:eastAsia="en-US" w:bidi="en-US"/>
        </w:rPr>
        <w:t>Q</w:t>
      </w:r>
      <w:r w:rsidRPr="00550DC3">
        <w:rPr>
          <w:lang w:eastAsia="en-US" w:bidi="en-US"/>
        </w:rPr>
        <w:t xml:space="preserve"> </w:t>
      </w:r>
      <w:r w:rsidRPr="00550DC3">
        <w:t xml:space="preserve">- расход в питающем трубопроводе, равный </w:t>
      </w:r>
      <w:r w:rsidRPr="00550DC3">
        <w:rPr>
          <w:lang w:val="en-US" w:eastAsia="en-US" w:bidi="en-US"/>
        </w:rPr>
        <w:t>Q</w:t>
      </w:r>
      <w:r w:rsidRPr="00550DC3">
        <w:rPr>
          <w:lang w:eastAsia="en-US" w:bidi="en-US"/>
        </w:rPr>
        <w:t xml:space="preserve"> </w:t>
      </w:r>
      <w:r w:rsidRPr="00550DC3">
        <w:t xml:space="preserve">= </w:t>
      </w:r>
      <w:r w:rsidRPr="00550DC3">
        <w:rPr>
          <w:lang w:val="en-US" w:eastAsia="en-US" w:bidi="en-US"/>
        </w:rPr>
        <w:t>q</w:t>
      </w:r>
      <w:r w:rsidRPr="00550DC3">
        <w:rPr>
          <w:rStyle w:val="105pt"/>
          <w:color w:val="auto"/>
          <w:sz w:val="30"/>
          <w:szCs w:val="30"/>
          <w:vertAlign w:val="subscript"/>
          <w:lang w:eastAsia="en-US" w:bidi="en-US"/>
        </w:rPr>
        <w:t>1</w:t>
      </w:r>
      <w:r w:rsidRPr="00550DC3">
        <w:rPr>
          <w:rStyle w:val="105pt"/>
          <w:color w:val="auto"/>
          <w:sz w:val="30"/>
          <w:szCs w:val="30"/>
          <w:lang w:eastAsia="en-US" w:bidi="en-US"/>
        </w:rPr>
        <w:t xml:space="preserve"> </w:t>
      </w:r>
      <w:r w:rsidRPr="00550DC3">
        <w:t xml:space="preserve">+ </w:t>
      </w:r>
      <w:r w:rsidRPr="00550DC3">
        <w:rPr>
          <w:lang w:val="en-US" w:eastAsia="en-US" w:bidi="en-US"/>
        </w:rPr>
        <w:t>q</w:t>
      </w:r>
      <w:r w:rsidRPr="00550DC3">
        <w:rPr>
          <w:lang w:eastAsia="en-US" w:bidi="en-US"/>
        </w:rPr>
        <w:t xml:space="preserve">, </w:t>
      </w:r>
      <w:r w:rsidRPr="00550DC3">
        <w:t>м</w:t>
      </w:r>
      <w:r w:rsidRPr="00550DC3">
        <w:rPr>
          <w:rStyle w:val="105pt"/>
          <w:color w:val="auto"/>
          <w:sz w:val="30"/>
          <w:szCs w:val="30"/>
          <w:vertAlign w:val="superscript"/>
        </w:rPr>
        <w:t>3</w:t>
      </w:r>
      <w:r w:rsidRPr="00550DC3">
        <w:t>/с,</w:t>
      </w:r>
    </w:p>
    <w:p w:rsidR="00585B16" w:rsidRPr="00550DC3" w:rsidRDefault="00585B16" w:rsidP="003B5BED">
      <w:pPr>
        <w:pStyle w:val="33"/>
        <w:shd w:val="clear" w:color="auto" w:fill="auto"/>
        <w:spacing w:line="384" w:lineRule="exact"/>
        <w:ind w:left="20" w:right="-2" w:firstLine="700"/>
        <w:jc w:val="both"/>
      </w:pPr>
      <w:r w:rsidRPr="00550DC3">
        <w:lastRenderedPageBreak/>
        <w:t>Н - высота нагнетания с учетом потерь напора в нагне</w:t>
      </w:r>
      <w:r w:rsidRPr="00550DC3">
        <w:softHyphen/>
        <w:t>тательном трубопроводе, м;</w:t>
      </w:r>
    </w:p>
    <w:p w:rsidR="00944B0A" w:rsidRPr="00550DC3" w:rsidRDefault="00B05612" w:rsidP="003B5BED">
      <w:pPr>
        <w:pStyle w:val="33"/>
        <w:shd w:val="clear" w:color="auto" w:fill="auto"/>
        <w:spacing w:line="384" w:lineRule="exact"/>
        <w:ind w:left="20" w:right="-2" w:firstLine="700"/>
        <w:jc w:val="both"/>
      </w:pPr>
      <w:r>
        <w:t>к.п.д.</w:t>
      </w:r>
      <w:r w:rsidR="00944B0A" w:rsidRPr="00550DC3">
        <w:t xml:space="preserve"> - коэффициент полезного действия</w:t>
      </w:r>
      <w:r w:rsidR="00585B16" w:rsidRPr="00550DC3">
        <w:t>, зависящий</w:t>
      </w:r>
      <w:r w:rsidR="00944B0A" w:rsidRPr="00550DC3">
        <w:t xml:space="preserve"> от отнош</w:t>
      </w:r>
      <w:r w:rsidR="00944B0A" w:rsidRPr="00550DC3">
        <w:t>е</w:t>
      </w:r>
      <w:r w:rsidR="00944B0A" w:rsidRPr="00550DC3">
        <w:t>ния Н</w:t>
      </w:r>
      <w:r w:rsidR="00944B0A" w:rsidRPr="00550DC3">
        <w:rPr>
          <w:lang w:eastAsia="en-US" w:bidi="en-US"/>
        </w:rPr>
        <w:t>/</w:t>
      </w:r>
      <w:r w:rsidR="00944B0A" w:rsidRPr="00550DC3">
        <w:rPr>
          <w:lang w:val="en-US" w:eastAsia="en-US" w:bidi="en-US"/>
        </w:rPr>
        <w:t>h</w:t>
      </w:r>
      <w:r w:rsidR="00585B16" w:rsidRPr="00550DC3">
        <w:rPr>
          <w:lang w:eastAsia="en-US" w:bidi="en-US"/>
        </w:rPr>
        <w:t>.</w:t>
      </w:r>
      <w:r w:rsidR="00944B0A" w:rsidRPr="00550DC3">
        <w:rPr>
          <w:lang w:eastAsia="en-US" w:bidi="en-US"/>
        </w:rPr>
        <w:t xml:space="preserve"> </w:t>
      </w:r>
    </w:p>
    <w:p w:rsidR="00944B0A" w:rsidRPr="00550DC3" w:rsidRDefault="00944B0A" w:rsidP="003B5BED">
      <w:pPr>
        <w:pStyle w:val="33"/>
        <w:shd w:val="clear" w:color="auto" w:fill="auto"/>
        <w:spacing w:line="240" w:lineRule="auto"/>
        <w:ind w:left="20" w:right="-2" w:firstLine="700"/>
        <w:jc w:val="both"/>
      </w:pPr>
      <w:r w:rsidRPr="00550DC3">
        <w:t xml:space="preserve">Высоту нагнетания Н </w:t>
      </w:r>
      <w:r w:rsidR="00585B16" w:rsidRPr="00550DC3">
        <w:t>обычно принимают в пределах 5…</w:t>
      </w:r>
      <w:r w:rsidR="00585B16" w:rsidRPr="00550DC3">
        <w:rPr>
          <w:lang w:eastAsia="en-US" w:bidi="en-US"/>
        </w:rPr>
        <w:t>10</w:t>
      </w:r>
      <w:r w:rsidRPr="00550DC3">
        <w:rPr>
          <w:lang w:val="en-US" w:eastAsia="en-US" w:bidi="en-US"/>
        </w:rPr>
        <w:t>h</w:t>
      </w:r>
      <w:r w:rsidRPr="00550DC3">
        <w:rPr>
          <w:lang w:eastAsia="en-US" w:bidi="en-US"/>
        </w:rPr>
        <w:t xml:space="preserve"> </w:t>
      </w:r>
      <w:r w:rsidRPr="00550DC3">
        <w:t xml:space="preserve">при значениях высоты падения </w:t>
      </w:r>
      <w:r w:rsidRPr="00550DC3">
        <w:rPr>
          <w:lang w:val="en-US" w:eastAsia="en-US" w:bidi="en-US"/>
        </w:rPr>
        <w:t>h</w:t>
      </w:r>
      <w:r w:rsidRPr="00550DC3">
        <w:rPr>
          <w:lang w:eastAsia="en-US" w:bidi="en-US"/>
        </w:rPr>
        <w:t xml:space="preserve"> </w:t>
      </w:r>
      <w:r w:rsidRPr="00550DC3">
        <w:t>= 1.10 м</w:t>
      </w:r>
      <w:r w:rsidR="00585B16" w:rsidRPr="00550DC3">
        <w:t>, с</w:t>
      </w:r>
      <w:r w:rsidRPr="00550DC3">
        <w:t>ледовательно, в практических условиях, наибольшая высота нагнетания составляет величину поря</w:t>
      </w:r>
      <w:r w:rsidRPr="00550DC3">
        <w:t>д</w:t>
      </w:r>
      <w:r w:rsidRPr="00550DC3">
        <w:t>ка Н ~ 100</w:t>
      </w:r>
      <w:r w:rsidR="000F12F0">
        <w:t xml:space="preserve"> </w:t>
      </w:r>
      <w:r w:rsidRPr="00550DC3">
        <w:t>м</w:t>
      </w:r>
      <w:r w:rsidR="000F12F0">
        <w:t>етров.</w:t>
      </w:r>
    </w:p>
    <w:p w:rsidR="002A2E63" w:rsidRDefault="00FA6269" w:rsidP="003B5BED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color w:val="1F1B17"/>
          <w:sz w:val="30"/>
          <w:szCs w:val="30"/>
        </w:rPr>
      </w:pPr>
      <w:r w:rsidRPr="0030050A">
        <w:rPr>
          <w:color w:val="1F1B17"/>
          <w:sz w:val="30"/>
          <w:szCs w:val="30"/>
        </w:rPr>
        <w:t xml:space="preserve">На животноводческих фермах </w:t>
      </w:r>
      <w:r w:rsidR="00D97769">
        <w:rPr>
          <w:color w:val="1F1B17"/>
          <w:sz w:val="30"/>
          <w:szCs w:val="30"/>
        </w:rPr>
        <w:t xml:space="preserve">и комплексах </w:t>
      </w:r>
      <w:r w:rsidRPr="0030050A">
        <w:rPr>
          <w:color w:val="1F1B17"/>
          <w:sz w:val="30"/>
          <w:szCs w:val="30"/>
        </w:rPr>
        <w:t>применяют два вида напорно</w:t>
      </w:r>
      <w:r w:rsidR="00400F23">
        <w:rPr>
          <w:color w:val="1F1B17"/>
          <w:sz w:val="30"/>
          <w:szCs w:val="30"/>
        </w:rPr>
        <w:t>-</w:t>
      </w:r>
      <w:r w:rsidRPr="0030050A">
        <w:rPr>
          <w:color w:val="1F1B17"/>
          <w:sz w:val="30"/>
          <w:szCs w:val="30"/>
        </w:rPr>
        <w:t>регулирующи</w:t>
      </w:r>
      <w:r w:rsidR="00C75A91">
        <w:rPr>
          <w:color w:val="1F1B17"/>
          <w:sz w:val="30"/>
          <w:szCs w:val="30"/>
        </w:rPr>
        <w:t>х сооружений: водонапорные башенные уст</w:t>
      </w:r>
      <w:r w:rsidR="00C75A91">
        <w:rPr>
          <w:color w:val="1F1B17"/>
          <w:sz w:val="30"/>
          <w:szCs w:val="30"/>
        </w:rPr>
        <w:t>а</w:t>
      </w:r>
      <w:r w:rsidR="00C75A91">
        <w:rPr>
          <w:color w:val="1F1B17"/>
          <w:sz w:val="30"/>
          <w:szCs w:val="30"/>
        </w:rPr>
        <w:t>новки</w:t>
      </w:r>
      <w:r w:rsidRPr="0030050A">
        <w:rPr>
          <w:color w:val="1F1B17"/>
          <w:sz w:val="30"/>
          <w:szCs w:val="30"/>
        </w:rPr>
        <w:t xml:space="preserve"> и безбашенные </w:t>
      </w:r>
      <w:r w:rsidR="00243944">
        <w:rPr>
          <w:color w:val="1F1B17"/>
          <w:sz w:val="30"/>
          <w:szCs w:val="30"/>
        </w:rPr>
        <w:t xml:space="preserve">автоматические </w:t>
      </w:r>
      <w:r w:rsidR="00D97769">
        <w:rPr>
          <w:color w:val="1F1B17"/>
          <w:sz w:val="30"/>
          <w:szCs w:val="30"/>
        </w:rPr>
        <w:t>водоподъемные установки (</w:t>
      </w:r>
      <w:r w:rsidRPr="0030050A">
        <w:rPr>
          <w:color w:val="1F1B17"/>
          <w:sz w:val="30"/>
          <w:szCs w:val="30"/>
        </w:rPr>
        <w:t>в</w:t>
      </w:r>
      <w:r w:rsidRPr="0030050A">
        <w:rPr>
          <w:color w:val="1F1B17"/>
          <w:sz w:val="30"/>
          <w:szCs w:val="30"/>
        </w:rPr>
        <w:t>о</w:t>
      </w:r>
      <w:r w:rsidRPr="0030050A">
        <w:rPr>
          <w:color w:val="1F1B17"/>
          <w:sz w:val="30"/>
          <w:szCs w:val="30"/>
        </w:rPr>
        <w:t xml:space="preserve">докачки). Использование их позволяет в значительной степени </w:t>
      </w:r>
      <w:r w:rsidR="00243944">
        <w:rPr>
          <w:color w:val="1F1B17"/>
          <w:sz w:val="30"/>
          <w:szCs w:val="30"/>
        </w:rPr>
        <w:t>обе</w:t>
      </w:r>
      <w:r w:rsidR="00243944">
        <w:rPr>
          <w:color w:val="1F1B17"/>
          <w:sz w:val="30"/>
          <w:szCs w:val="30"/>
        </w:rPr>
        <w:t>с</w:t>
      </w:r>
      <w:r w:rsidR="00243944">
        <w:rPr>
          <w:color w:val="1F1B17"/>
          <w:sz w:val="30"/>
          <w:szCs w:val="30"/>
        </w:rPr>
        <w:t>печить стабильный режим работы системы механизированного вод</w:t>
      </w:r>
      <w:r w:rsidR="00243944">
        <w:rPr>
          <w:color w:val="1F1B17"/>
          <w:sz w:val="30"/>
          <w:szCs w:val="30"/>
        </w:rPr>
        <w:t>о</w:t>
      </w:r>
      <w:r w:rsidR="00243944">
        <w:rPr>
          <w:color w:val="1F1B17"/>
          <w:sz w:val="30"/>
          <w:szCs w:val="30"/>
        </w:rPr>
        <w:t xml:space="preserve">снабжения, а также </w:t>
      </w:r>
      <w:r w:rsidRPr="0030050A">
        <w:rPr>
          <w:color w:val="1F1B17"/>
          <w:sz w:val="30"/>
          <w:szCs w:val="30"/>
        </w:rPr>
        <w:t>снизить затраты труда на обслуживание насосных установок. </w:t>
      </w:r>
      <w:r w:rsidR="0030050A" w:rsidRPr="0030050A">
        <w:rPr>
          <w:color w:val="1F1B17"/>
          <w:sz w:val="30"/>
          <w:szCs w:val="30"/>
        </w:rPr>
        <w:t xml:space="preserve"> </w:t>
      </w:r>
    </w:p>
    <w:p w:rsidR="00662E79" w:rsidRDefault="00662E79" w:rsidP="003B5BED">
      <w:pPr>
        <w:tabs>
          <w:tab w:val="left" w:pos="2595"/>
        </w:tabs>
        <w:ind w:right="-2" w:firstLine="709"/>
        <w:jc w:val="both"/>
        <w:rPr>
          <w:sz w:val="30"/>
          <w:szCs w:val="30"/>
        </w:rPr>
      </w:pPr>
      <w:r w:rsidRPr="0030050A">
        <w:rPr>
          <w:sz w:val="30"/>
          <w:szCs w:val="30"/>
        </w:rPr>
        <w:t>Безб</w:t>
      </w:r>
      <w:r>
        <w:rPr>
          <w:sz w:val="30"/>
          <w:szCs w:val="30"/>
        </w:rPr>
        <w:t>ашенные</w:t>
      </w:r>
      <w:r w:rsidR="00D97769">
        <w:rPr>
          <w:sz w:val="30"/>
          <w:szCs w:val="30"/>
        </w:rPr>
        <w:t xml:space="preserve"> автоматические</w:t>
      </w:r>
      <w:r>
        <w:rPr>
          <w:sz w:val="30"/>
          <w:szCs w:val="30"/>
        </w:rPr>
        <w:t xml:space="preserve"> водоподъе</w:t>
      </w:r>
      <w:r w:rsidR="00D97769">
        <w:rPr>
          <w:sz w:val="30"/>
          <w:szCs w:val="30"/>
        </w:rPr>
        <w:t>мные установки типа ВУ предназначены</w:t>
      </w:r>
      <w:r w:rsidRPr="0030050A">
        <w:rPr>
          <w:sz w:val="30"/>
          <w:szCs w:val="30"/>
        </w:rPr>
        <w:t xml:space="preserve"> для подъема воды из открытых водоемов и шах</w:t>
      </w:r>
      <w:r w:rsidRPr="0030050A">
        <w:rPr>
          <w:sz w:val="30"/>
          <w:szCs w:val="30"/>
        </w:rPr>
        <w:t>т</w:t>
      </w:r>
      <w:r w:rsidRPr="0030050A">
        <w:rPr>
          <w:sz w:val="30"/>
          <w:szCs w:val="30"/>
        </w:rPr>
        <w:t>ных колодцев глубиной до 5 метров при напоре 25…80м</w:t>
      </w:r>
      <w:r w:rsidR="00D97769">
        <w:rPr>
          <w:sz w:val="30"/>
          <w:szCs w:val="30"/>
        </w:rPr>
        <w:t xml:space="preserve"> и подачи ее потребителю</w:t>
      </w:r>
      <w:r w:rsidRPr="0030050A">
        <w:rPr>
          <w:sz w:val="30"/>
          <w:szCs w:val="30"/>
        </w:rPr>
        <w:t>.</w:t>
      </w:r>
      <w:r w:rsidR="00D97769">
        <w:rPr>
          <w:sz w:val="30"/>
          <w:szCs w:val="30"/>
        </w:rPr>
        <w:t xml:space="preserve"> Схема установки ВУ-5-30 представлена на рисунке 14.</w:t>
      </w:r>
    </w:p>
    <w:p w:rsidR="00662E79" w:rsidRPr="0030050A" w:rsidRDefault="00662E79" w:rsidP="00662E79">
      <w:pPr>
        <w:tabs>
          <w:tab w:val="left" w:pos="2595"/>
        </w:tabs>
        <w:ind w:right="-284" w:firstLine="709"/>
        <w:jc w:val="both"/>
        <w:rPr>
          <w:sz w:val="30"/>
          <w:szCs w:val="30"/>
        </w:rPr>
      </w:pPr>
    </w:p>
    <w:p w:rsidR="00D97769" w:rsidRPr="00E11118" w:rsidRDefault="008D56E0" w:rsidP="00D97769">
      <w:pPr>
        <w:tabs>
          <w:tab w:val="left" w:pos="2595"/>
        </w:tabs>
        <w:jc w:val="center"/>
        <w:rPr>
          <w:szCs w:val="28"/>
        </w:rPr>
      </w:pPr>
      <w:r>
        <w:pict>
          <v:shape id="_x0000_i1037" type="#_x0000_t75" alt="" style="width:24pt;height:24pt"/>
        </w:pict>
      </w:r>
      <w:r>
        <w:pict>
          <v:shape id="_x0000_i1038" type="#_x0000_t75" alt="" style="width:24pt;height:24pt"/>
        </w:pict>
      </w:r>
      <w:r w:rsidR="00D97769">
        <w:rPr>
          <w:noProof/>
        </w:rPr>
        <w:drawing>
          <wp:inline distT="0" distB="0" distL="0" distR="0">
            <wp:extent cx="3800475" cy="2971800"/>
            <wp:effectExtent l="0" t="0" r="0" b="0"/>
            <wp:docPr id="3" name="Рисунок 131" descr="Водок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Водокачк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69" w:rsidRDefault="00D97769" w:rsidP="00D97769">
      <w:pPr>
        <w:tabs>
          <w:tab w:val="left" w:pos="3255"/>
        </w:tabs>
        <w:jc w:val="center"/>
        <w:rPr>
          <w:szCs w:val="28"/>
        </w:rPr>
      </w:pPr>
      <w:r>
        <w:rPr>
          <w:szCs w:val="28"/>
        </w:rPr>
        <w:t xml:space="preserve">Рисунок 14 – Схема автоматической </w:t>
      </w:r>
      <w:r w:rsidRPr="00A642E6">
        <w:rPr>
          <w:szCs w:val="28"/>
        </w:rPr>
        <w:t xml:space="preserve"> водоподъемной установки ВУ-5-30</w:t>
      </w:r>
      <w:r>
        <w:rPr>
          <w:szCs w:val="28"/>
        </w:rPr>
        <w:t>:</w:t>
      </w:r>
    </w:p>
    <w:p w:rsidR="00D97769" w:rsidRDefault="00D97769" w:rsidP="00D97769">
      <w:pPr>
        <w:tabs>
          <w:tab w:val="left" w:pos="3255"/>
        </w:tabs>
        <w:jc w:val="center"/>
        <w:rPr>
          <w:szCs w:val="28"/>
        </w:rPr>
      </w:pPr>
      <w:r>
        <w:rPr>
          <w:szCs w:val="28"/>
        </w:rPr>
        <w:t>1 –</w:t>
      </w:r>
      <w:r w:rsidR="00D53887">
        <w:rPr>
          <w:szCs w:val="28"/>
        </w:rPr>
        <w:t xml:space="preserve"> всасывающ</w:t>
      </w:r>
      <w:r>
        <w:rPr>
          <w:szCs w:val="28"/>
        </w:rPr>
        <w:t xml:space="preserve">ая труба; 2 – насосный агрегат; 3 – нагнетательная труба; 4 – воздушно-водяной бак; 5 – вентиль; 6 – камера смешивания; 7 </w:t>
      </w:r>
      <w:r w:rsidR="00D53887">
        <w:rPr>
          <w:szCs w:val="28"/>
        </w:rPr>
        <w:t>–</w:t>
      </w:r>
      <w:r>
        <w:rPr>
          <w:szCs w:val="28"/>
        </w:rPr>
        <w:t xml:space="preserve"> </w:t>
      </w:r>
      <w:r w:rsidR="00D53887">
        <w:rPr>
          <w:szCs w:val="28"/>
        </w:rPr>
        <w:t>воздушный клапан; 8 – датчик давления; 9 – предохранительный клапан; 10 – жиклер; 11 – диффузор; 12 – водозабо</w:t>
      </w:r>
      <w:r w:rsidR="00D53887">
        <w:rPr>
          <w:szCs w:val="28"/>
        </w:rPr>
        <w:t>р</w:t>
      </w:r>
      <w:r w:rsidR="00D53887">
        <w:rPr>
          <w:szCs w:val="28"/>
        </w:rPr>
        <w:t>ная труба</w:t>
      </w:r>
    </w:p>
    <w:p w:rsidR="00662E79" w:rsidRDefault="00662E79" w:rsidP="00C75A91">
      <w:pPr>
        <w:pStyle w:val="a8"/>
        <w:shd w:val="clear" w:color="auto" w:fill="FFFFFF"/>
        <w:spacing w:before="0" w:beforeAutospacing="0" w:after="0" w:afterAutospacing="0"/>
        <w:ind w:right="-284" w:firstLine="709"/>
        <w:jc w:val="both"/>
        <w:rPr>
          <w:color w:val="1F1B17"/>
          <w:sz w:val="30"/>
          <w:szCs w:val="30"/>
        </w:rPr>
      </w:pPr>
    </w:p>
    <w:p w:rsidR="0037263F" w:rsidRDefault="0041192A" w:rsidP="003B5BED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color w:val="1F1B17"/>
          <w:sz w:val="30"/>
          <w:szCs w:val="30"/>
        </w:rPr>
      </w:pPr>
      <w:r>
        <w:rPr>
          <w:sz w:val="30"/>
          <w:szCs w:val="30"/>
        </w:rPr>
        <w:t>Такие установки надежны и просты в эксплуатации, однако о</w:t>
      </w:r>
      <w:r>
        <w:rPr>
          <w:sz w:val="30"/>
          <w:szCs w:val="30"/>
        </w:rPr>
        <w:t>т</w:t>
      </w:r>
      <w:r>
        <w:rPr>
          <w:sz w:val="30"/>
          <w:szCs w:val="30"/>
        </w:rPr>
        <w:t>сутствие запаса воды является их с</w:t>
      </w:r>
      <w:r w:rsidR="00E5518A">
        <w:rPr>
          <w:sz w:val="30"/>
          <w:szCs w:val="30"/>
        </w:rPr>
        <w:t>ущественным недостатком</w:t>
      </w:r>
      <w:r>
        <w:rPr>
          <w:sz w:val="30"/>
          <w:szCs w:val="30"/>
        </w:rPr>
        <w:t>.</w:t>
      </w:r>
      <w:r w:rsidR="00E5518A">
        <w:rPr>
          <w:sz w:val="30"/>
          <w:szCs w:val="30"/>
        </w:rPr>
        <w:t xml:space="preserve"> </w:t>
      </w:r>
      <w:r w:rsidR="0037263F">
        <w:rPr>
          <w:sz w:val="30"/>
          <w:szCs w:val="30"/>
        </w:rPr>
        <w:t xml:space="preserve">Это </w:t>
      </w:r>
      <w:r w:rsidR="0037263F">
        <w:rPr>
          <w:sz w:val="30"/>
          <w:szCs w:val="30"/>
        </w:rPr>
        <w:lastRenderedPageBreak/>
        <w:t>обстоятельство предопределило более широкое использование в си</w:t>
      </w:r>
      <w:r w:rsidR="0037263F">
        <w:rPr>
          <w:sz w:val="30"/>
          <w:szCs w:val="30"/>
        </w:rPr>
        <w:t>с</w:t>
      </w:r>
      <w:r w:rsidR="0037263F">
        <w:rPr>
          <w:sz w:val="30"/>
          <w:szCs w:val="30"/>
        </w:rPr>
        <w:t xml:space="preserve">темах механизированного водоснабжения животноводческих ферм и комплексов </w:t>
      </w:r>
      <w:r w:rsidR="0037263F" w:rsidRPr="0030050A">
        <w:rPr>
          <w:color w:val="1F1B17"/>
          <w:sz w:val="30"/>
          <w:szCs w:val="30"/>
        </w:rPr>
        <w:t>напорно</w:t>
      </w:r>
      <w:r w:rsidR="0037263F">
        <w:rPr>
          <w:color w:val="1F1B17"/>
          <w:sz w:val="30"/>
          <w:szCs w:val="30"/>
        </w:rPr>
        <w:t>-</w:t>
      </w:r>
      <w:r w:rsidR="0037263F" w:rsidRPr="0030050A">
        <w:rPr>
          <w:color w:val="1F1B17"/>
          <w:sz w:val="30"/>
          <w:szCs w:val="30"/>
        </w:rPr>
        <w:t>регулирующи</w:t>
      </w:r>
      <w:r w:rsidR="0037263F">
        <w:rPr>
          <w:color w:val="1F1B17"/>
          <w:sz w:val="30"/>
          <w:szCs w:val="30"/>
        </w:rPr>
        <w:t>х сооружений в виде водонапо</w:t>
      </w:r>
      <w:r w:rsidR="0037263F">
        <w:rPr>
          <w:color w:val="1F1B17"/>
          <w:sz w:val="30"/>
          <w:szCs w:val="30"/>
        </w:rPr>
        <w:t>р</w:t>
      </w:r>
      <w:r w:rsidR="0037263F">
        <w:rPr>
          <w:color w:val="1F1B17"/>
          <w:sz w:val="30"/>
          <w:szCs w:val="30"/>
        </w:rPr>
        <w:t xml:space="preserve">ных башенных установок. </w:t>
      </w:r>
    </w:p>
    <w:p w:rsidR="00C75A91" w:rsidRPr="00662E79" w:rsidRDefault="00C75A91" w:rsidP="003B5BED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662E79">
        <w:rPr>
          <w:sz w:val="30"/>
          <w:szCs w:val="30"/>
        </w:rPr>
        <w:t>Автоматические башенные установки состоят из водонапорной башни, насосной установки и электродвигателя, который автоматич</w:t>
      </w:r>
      <w:r w:rsidRPr="00662E79">
        <w:rPr>
          <w:sz w:val="30"/>
          <w:szCs w:val="30"/>
        </w:rPr>
        <w:t>е</w:t>
      </w:r>
      <w:r w:rsidRPr="00662E79">
        <w:rPr>
          <w:sz w:val="30"/>
          <w:szCs w:val="30"/>
        </w:rPr>
        <w:t xml:space="preserve">ски включается в работу или отключается в зависимости от уровня воды в баке башни. </w:t>
      </w:r>
      <w:r w:rsidR="00D53887">
        <w:rPr>
          <w:sz w:val="30"/>
          <w:szCs w:val="30"/>
        </w:rPr>
        <w:t xml:space="preserve">Разница между максимальным и минимальным уровнями воды в баке башни является регулирующим объемом воды </w:t>
      </w:r>
      <w:r w:rsidR="00064164">
        <w:rPr>
          <w:sz w:val="30"/>
          <w:szCs w:val="30"/>
        </w:rPr>
        <w:t>(</w:t>
      </w:r>
      <w:r w:rsidR="00064164">
        <w:rPr>
          <w:sz w:val="30"/>
          <w:szCs w:val="30"/>
          <w:lang w:val="en-US"/>
        </w:rPr>
        <w:t>W</w:t>
      </w:r>
      <w:r w:rsidR="00064164">
        <w:rPr>
          <w:sz w:val="30"/>
          <w:szCs w:val="30"/>
          <w:vertAlign w:val="subscript"/>
        </w:rPr>
        <w:t>Р</w:t>
      </w:r>
      <w:r w:rsidR="00D53887">
        <w:rPr>
          <w:sz w:val="30"/>
          <w:szCs w:val="30"/>
        </w:rPr>
        <w:t xml:space="preserve"> </w:t>
      </w:r>
      <w:r w:rsidR="00D16956">
        <w:rPr>
          <w:sz w:val="30"/>
          <w:szCs w:val="30"/>
        </w:rPr>
        <w:t>)</w:t>
      </w:r>
      <w:r w:rsidR="00C415A5">
        <w:rPr>
          <w:sz w:val="30"/>
          <w:szCs w:val="30"/>
        </w:rPr>
        <w:t xml:space="preserve"> в </w:t>
      </w:r>
      <w:r w:rsidR="00D53887">
        <w:rPr>
          <w:sz w:val="30"/>
          <w:szCs w:val="30"/>
        </w:rPr>
        <w:t>системе механизированного водоснабжения</w:t>
      </w:r>
      <w:r w:rsidR="00064164">
        <w:rPr>
          <w:sz w:val="30"/>
          <w:szCs w:val="30"/>
        </w:rPr>
        <w:t xml:space="preserve"> (рис. 15)</w:t>
      </w:r>
      <w:r w:rsidR="00D53887">
        <w:rPr>
          <w:sz w:val="30"/>
          <w:szCs w:val="30"/>
        </w:rPr>
        <w:t xml:space="preserve">. </w:t>
      </w:r>
      <w:r w:rsidRPr="00662E79">
        <w:rPr>
          <w:sz w:val="30"/>
          <w:szCs w:val="30"/>
        </w:rPr>
        <w:t>Для подъема воды в водонапорный бак используют погружные, центр</w:t>
      </w:r>
      <w:r w:rsidRPr="00662E79">
        <w:rPr>
          <w:sz w:val="30"/>
          <w:szCs w:val="30"/>
        </w:rPr>
        <w:t>о</w:t>
      </w:r>
      <w:r w:rsidRPr="00662E79">
        <w:rPr>
          <w:sz w:val="30"/>
          <w:szCs w:val="30"/>
        </w:rPr>
        <w:t>бежные и водоструйные насосы.</w:t>
      </w:r>
    </w:p>
    <w:p w:rsidR="00FA6269" w:rsidRPr="00662E79" w:rsidRDefault="00C75A91" w:rsidP="003B5BED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662E79">
        <w:rPr>
          <w:sz w:val="30"/>
          <w:szCs w:val="30"/>
        </w:rPr>
        <w:t>Требуемая е</w:t>
      </w:r>
      <w:r w:rsidR="00FA6269" w:rsidRPr="00662E79">
        <w:rPr>
          <w:sz w:val="30"/>
          <w:szCs w:val="30"/>
        </w:rPr>
        <w:t xml:space="preserve">мкость </w:t>
      </w:r>
      <w:r w:rsidRPr="00662E79">
        <w:rPr>
          <w:sz w:val="30"/>
          <w:szCs w:val="30"/>
        </w:rPr>
        <w:t>водо</w:t>
      </w:r>
      <w:r w:rsidR="00FA6269" w:rsidRPr="00662E79">
        <w:rPr>
          <w:sz w:val="30"/>
          <w:szCs w:val="30"/>
        </w:rPr>
        <w:t>напорного бака определяется по час</w:t>
      </w:r>
      <w:r w:rsidR="00FA6269" w:rsidRPr="00662E79">
        <w:rPr>
          <w:sz w:val="30"/>
          <w:szCs w:val="30"/>
        </w:rPr>
        <w:t>о</w:t>
      </w:r>
      <w:r w:rsidR="00FA6269" w:rsidRPr="00662E79">
        <w:rPr>
          <w:sz w:val="30"/>
          <w:szCs w:val="30"/>
        </w:rPr>
        <w:t>вому графику работы насосной станции. В</w:t>
      </w:r>
      <w:r w:rsidRPr="00662E79">
        <w:rPr>
          <w:sz w:val="30"/>
          <w:szCs w:val="30"/>
        </w:rPr>
        <w:t xml:space="preserve"> практике  сельскохозяйс</w:t>
      </w:r>
      <w:r w:rsidRPr="00662E79">
        <w:rPr>
          <w:sz w:val="30"/>
          <w:szCs w:val="30"/>
        </w:rPr>
        <w:t>т</w:t>
      </w:r>
      <w:r w:rsidRPr="00662E79">
        <w:rPr>
          <w:sz w:val="30"/>
          <w:szCs w:val="30"/>
        </w:rPr>
        <w:t>венного</w:t>
      </w:r>
      <w:r w:rsidR="00FA6269" w:rsidRPr="00662E79">
        <w:rPr>
          <w:sz w:val="30"/>
          <w:szCs w:val="30"/>
        </w:rPr>
        <w:t xml:space="preserve"> </w:t>
      </w:r>
      <w:r w:rsidRPr="00662E79">
        <w:rPr>
          <w:sz w:val="30"/>
          <w:szCs w:val="30"/>
        </w:rPr>
        <w:t>водоснабжения</w:t>
      </w:r>
      <w:r w:rsidR="00FA6269" w:rsidRPr="00662E79">
        <w:rPr>
          <w:sz w:val="30"/>
          <w:szCs w:val="30"/>
        </w:rPr>
        <w:t xml:space="preserve"> </w:t>
      </w:r>
      <w:r w:rsidRPr="00662E79">
        <w:rPr>
          <w:sz w:val="30"/>
          <w:szCs w:val="30"/>
        </w:rPr>
        <w:t>ее принимают равной 15…</w:t>
      </w:r>
      <w:r w:rsidR="00FA6269" w:rsidRPr="00662E79">
        <w:rPr>
          <w:sz w:val="30"/>
          <w:szCs w:val="30"/>
        </w:rPr>
        <w:t xml:space="preserve">20% суточного расхода воды. На </w:t>
      </w:r>
      <w:r w:rsidRPr="00662E79">
        <w:rPr>
          <w:sz w:val="30"/>
          <w:szCs w:val="30"/>
        </w:rPr>
        <w:t xml:space="preserve">животноводческих </w:t>
      </w:r>
      <w:r w:rsidR="00FA6269" w:rsidRPr="00662E79">
        <w:rPr>
          <w:sz w:val="30"/>
          <w:szCs w:val="30"/>
        </w:rPr>
        <w:t>ф</w:t>
      </w:r>
      <w:r w:rsidRPr="00662E79">
        <w:rPr>
          <w:sz w:val="30"/>
          <w:szCs w:val="30"/>
        </w:rPr>
        <w:t>ермах больше распространены водонапорные башни емкостью 10…</w:t>
      </w:r>
      <w:r w:rsidR="00FA6269" w:rsidRPr="00662E79">
        <w:rPr>
          <w:sz w:val="30"/>
          <w:szCs w:val="30"/>
        </w:rPr>
        <w:t>25 м</w:t>
      </w:r>
      <w:r w:rsidR="00FA6269" w:rsidRPr="00662E79">
        <w:rPr>
          <w:sz w:val="30"/>
          <w:szCs w:val="30"/>
          <w:vertAlign w:val="superscript"/>
        </w:rPr>
        <w:t>3</w:t>
      </w:r>
      <w:r w:rsidR="00FA6269" w:rsidRPr="00662E79">
        <w:rPr>
          <w:rStyle w:val="apple-converted-space"/>
          <w:sz w:val="30"/>
          <w:szCs w:val="30"/>
        </w:rPr>
        <w:t> </w:t>
      </w:r>
      <w:r w:rsidRPr="00662E79">
        <w:rPr>
          <w:rStyle w:val="apple-converted-space"/>
          <w:sz w:val="30"/>
          <w:szCs w:val="30"/>
        </w:rPr>
        <w:t>, а на крупных комплексах</w:t>
      </w:r>
      <w:r w:rsidRPr="00662E79">
        <w:rPr>
          <w:sz w:val="30"/>
          <w:szCs w:val="30"/>
        </w:rPr>
        <w:t xml:space="preserve"> </w:t>
      </w:r>
      <w:r w:rsidR="00FF1D40" w:rsidRPr="00FF1D40">
        <w:rPr>
          <w:sz w:val="28"/>
          <w:szCs w:val="28"/>
        </w:rPr>
        <w:t>–</w:t>
      </w:r>
      <w:r w:rsidRPr="00662E79">
        <w:rPr>
          <w:sz w:val="30"/>
          <w:szCs w:val="30"/>
        </w:rPr>
        <w:t xml:space="preserve"> 40…</w:t>
      </w:r>
      <w:r w:rsidR="00FA6269" w:rsidRPr="00662E79">
        <w:rPr>
          <w:sz w:val="30"/>
          <w:szCs w:val="30"/>
        </w:rPr>
        <w:t>50 м</w:t>
      </w:r>
      <w:r w:rsidR="00FA6269" w:rsidRPr="00662E79">
        <w:rPr>
          <w:sz w:val="30"/>
          <w:szCs w:val="30"/>
          <w:vertAlign w:val="superscript"/>
        </w:rPr>
        <w:t>3</w:t>
      </w:r>
      <w:r w:rsidR="00FA6269" w:rsidRPr="00662E79">
        <w:rPr>
          <w:sz w:val="30"/>
          <w:szCs w:val="30"/>
        </w:rPr>
        <w:t>.</w:t>
      </w:r>
      <w:r w:rsidR="0030050A" w:rsidRPr="00662E79">
        <w:rPr>
          <w:sz w:val="30"/>
          <w:szCs w:val="30"/>
        </w:rPr>
        <w:t xml:space="preserve"> </w:t>
      </w:r>
    </w:p>
    <w:p w:rsidR="0030050A" w:rsidRDefault="008D56E0" w:rsidP="0030050A">
      <w:pPr>
        <w:tabs>
          <w:tab w:val="left" w:pos="2595"/>
        </w:tabs>
        <w:jc w:val="center"/>
        <w:rPr>
          <w:szCs w:val="28"/>
        </w:rPr>
      </w:pPr>
      <w:r w:rsidRPr="008D56E0">
        <w:rPr>
          <w:noProof/>
        </w:rPr>
        <w:pict>
          <v:shape id="_x0000_s1596" type="#_x0000_t32" style="position:absolute;left:0;text-align:left;margin-left:247.85pt;margin-top:189.6pt;width:78pt;height:55.25pt;flip:x y;z-index:251675648" o:connectortype="straight"/>
        </w:pict>
      </w:r>
      <w:r w:rsidRPr="008D56E0">
        <w:rPr>
          <w:noProof/>
        </w:rPr>
        <w:pict>
          <v:shape id="_x0000_s1594" type="#_x0000_t32" style="position:absolute;left:0;text-align:left;margin-left:310.1pt;margin-top:185.6pt;width:15.75pt;height:13.5pt;flip:x;z-index:251673600" o:connectortype="straight"/>
        </w:pict>
      </w:r>
      <w:r w:rsidRPr="008D56E0">
        <w:rPr>
          <w:noProof/>
        </w:rPr>
        <w:pict>
          <v:rect id="_x0000_s1585" style="position:absolute;left:0;text-align:left;margin-left:325.85pt;margin-top:166.1pt;width:21pt;height:19.5pt;z-index:251664384">
            <v:textbox>
              <w:txbxContent>
                <w:p w:rsidR="00F07272" w:rsidRPr="00400F23" w:rsidRDefault="00F07272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 w:rsidRPr="008D56E0">
        <w:rPr>
          <w:noProof/>
        </w:rPr>
        <w:pict>
          <v:shape id="_x0000_s1592" type="#_x0000_t32" style="position:absolute;left:0;text-align:left;margin-left:283.1pt;margin-top:130.85pt;width:42.75pt;height:20.25pt;flip:x y;z-index:251671552" o:connectortype="straight"/>
        </w:pict>
      </w:r>
      <w:r w:rsidRPr="008D56E0">
        <w:rPr>
          <w:noProof/>
        </w:rPr>
        <w:pict>
          <v:shape id="_x0000_s1590" type="#_x0000_t32" style="position:absolute;left:0;text-align:left;margin-left:124.1pt;margin-top:244.85pt;width:40.5pt;height:24.75pt;z-index:251669504" o:connectortype="straight"/>
        </w:pict>
      </w:r>
      <w:r w:rsidRPr="008D56E0">
        <w:rPr>
          <w:noProof/>
        </w:rPr>
        <w:pict>
          <v:rect id="_x0000_s1588" style="position:absolute;left:0;text-align:left;margin-left:103.1pt;margin-top:225.35pt;width:21pt;height:19.5pt;z-index:251667456">
            <v:textbox>
              <w:txbxContent>
                <w:p w:rsidR="00F07272" w:rsidRPr="00400F23" w:rsidRDefault="00F07272" w:rsidP="00400F23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 w:rsidRPr="008D56E0">
        <w:rPr>
          <w:noProof/>
        </w:rPr>
        <w:pict>
          <v:shape id="_x0000_s1593" type="#_x0000_t32" style="position:absolute;left:0;text-align:left;margin-left:288.35pt;margin-top:244.85pt;width:37.5pt;height:24pt;flip:y;z-index:251672576" o:connectortype="straight"/>
        </w:pict>
      </w:r>
      <w:r w:rsidRPr="008D56E0">
        <w:rPr>
          <w:noProof/>
        </w:rPr>
        <w:pict>
          <v:rect id="_x0000_s1589" style="position:absolute;left:0;text-align:left;margin-left:325.85pt;margin-top:225.35pt;width:21pt;height:19.5pt;z-index:251668480">
            <v:textbox>
              <w:txbxContent>
                <w:p w:rsidR="00F07272" w:rsidRPr="00400F23" w:rsidRDefault="00F07272" w:rsidP="00400F23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 w:rsidRPr="008D56E0">
        <w:rPr>
          <w:noProof/>
        </w:rPr>
        <w:pict>
          <v:shape id="_x0000_s1591" type="#_x0000_t32" style="position:absolute;left:0;text-align:left;margin-left:119.6pt;margin-top:131.6pt;width:60.75pt;height:19.5pt;flip:y;z-index:251670528" o:connectortype="straight"/>
        </w:pict>
      </w:r>
      <w:r w:rsidRPr="008D56E0">
        <w:rPr>
          <w:noProof/>
        </w:rPr>
        <w:pict>
          <v:rect id="_x0000_s1586" style="position:absolute;left:0;text-align:left;margin-left:325.85pt;margin-top:131.6pt;width:21pt;height:19.5pt;z-index:251665408">
            <v:textbox>
              <w:txbxContent>
                <w:p w:rsidR="00F07272" w:rsidRPr="00400F23" w:rsidRDefault="00F07272" w:rsidP="00400F23">
                  <w:pPr>
                    <w:rPr>
                      <w:b/>
                    </w:rPr>
                  </w:pPr>
                  <w:r w:rsidRPr="00400F23"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 w:rsidRPr="008D56E0">
        <w:rPr>
          <w:noProof/>
        </w:rPr>
        <w:pict>
          <v:rect id="_x0000_s1587" style="position:absolute;left:0;text-align:left;margin-left:98.6pt;margin-top:131.6pt;width:21pt;height:19.5pt;z-index:251666432">
            <v:textbox>
              <w:txbxContent>
                <w:p w:rsidR="00F07272" w:rsidRPr="00400F23" w:rsidRDefault="00F07272" w:rsidP="00400F23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 w:rsidRPr="008D56E0">
        <w:rPr>
          <w:noProof/>
        </w:rPr>
        <w:pict>
          <v:oval id="_x0000_s1584" style="position:absolute;left:0;text-align:left;margin-left:299.6pt;margin-top:41.6pt;width:42.75pt;height:28.5pt;z-index:251663360">
            <v:textbox>
              <w:txbxContent>
                <w:p w:rsidR="00F07272" w:rsidRPr="008D5CDE" w:rsidRDefault="00F07272">
                  <w:pPr>
                    <w:rPr>
                      <w:b/>
                      <w:vertAlign w:val="subscript"/>
                    </w:rPr>
                  </w:pPr>
                  <w:r w:rsidRPr="008D5CDE">
                    <w:rPr>
                      <w:b/>
                      <w:lang w:val="en-US"/>
                    </w:rPr>
                    <w:t>W</w:t>
                  </w:r>
                  <w:r w:rsidRPr="008D5CDE">
                    <w:rPr>
                      <w:b/>
                      <w:vertAlign w:val="subscript"/>
                    </w:rPr>
                    <w:t>Р</w:t>
                  </w:r>
                </w:p>
              </w:txbxContent>
            </v:textbox>
          </v:oval>
        </w:pict>
      </w:r>
      <w:r w:rsidRPr="008D56E0">
        <w:rPr>
          <w:noProof/>
        </w:rPr>
        <w:pict>
          <v:shape id="_x0000_s1583" type="#_x0000_t32" style="position:absolute;left:0;text-align:left;margin-left:342.35pt;margin-top:22.85pt;width:0;height:63.75pt;flip:y;z-index:251662336" o:connectortype="straight">
            <v:stroke endarrow="block"/>
          </v:shape>
        </w:pict>
      </w:r>
      <w:r w:rsidRPr="008D56E0">
        <w:rPr>
          <w:noProof/>
        </w:rPr>
        <w:pict>
          <v:shape id="_x0000_s1582" type="#_x0000_t32" style="position:absolute;left:0;text-align:left;margin-left:342.35pt;margin-top:22.85pt;width:0;height:63.75pt;z-index:251661312" o:connectortype="straight">
            <v:stroke endarrow="block"/>
          </v:shape>
        </w:pict>
      </w:r>
      <w:r w:rsidRPr="008D56E0">
        <w:rPr>
          <w:noProof/>
        </w:rPr>
        <w:pict>
          <v:shape id="_x0000_s1581" type="#_x0000_t32" style="position:absolute;left:0;text-align:left;margin-left:267.35pt;margin-top:22.85pt;width:86.25pt;height:0;z-index:251660288" o:connectortype="straight"/>
        </w:pict>
      </w:r>
      <w:r w:rsidRPr="008D56E0">
        <w:rPr>
          <w:noProof/>
        </w:rPr>
        <w:pict>
          <v:shape id="_x0000_s1580" type="#_x0000_t32" style="position:absolute;left:0;text-align:left;margin-left:272.6pt;margin-top:86.6pt;width:81pt;height:0;z-index:251659264" o:connectortype="straight"/>
        </w:pict>
      </w:r>
      <w:r w:rsidR="0030050A">
        <w:rPr>
          <w:noProof/>
        </w:rPr>
        <w:drawing>
          <wp:inline distT="0" distB="0" distL="0" distR="0">
            <wp:extent cx="2971800" cy="4286250"/>
            <wp:effectExtent l="19050" t="0" r="0" b="0"/>
            <wp:docPr id="140" name="Рисунок 140" descr="2014-03-07_10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2014-03-07_1014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50A" w:rsidRDefault="0030050A" w:rsidP="0030050A">
      <w:pPr>
        <w:tabs>
          <w:tab w:val="left" w:pos="2595"/>
        </w:tabs>
        <w:rPr>
          <w:szCs w:val="28"/>
        </w:rPr>
      </w:pPr>
    </w:p>
    <w:p w:rsidR="0030050A" w:rsidRDefault="00064164" w:rsidP="0008208B">
      <w:pPr>
        <w:tabs>
          <w:tab w:val="left" w:pos="2595"/>
        </w:tabs>
        <w:jc w:val="center"/>
        <w:rPr>
          <w:szCs w:val="28"/>
        </w:rPr>
      </w:pPr>
      <w:r>
        <w:rPr>
          <w:szCs w:val="28"/>
        </w:rPr>
        <w:t xml:space="preserve">Рисунок 15 – Схема автоматической </w:t>
      </w:r>
      <w:r w:rsidR="00A225D1">
        <w:rPr>
          <w:szCs w:val="28"/>
        </w:rPr>
        <w:t xml:space="preserve"> водонапорной башенной</w:t>
      </w:r>
      <w:r w:rsidRPr="00A642E6">
        <w:rPr>
          <w:szCs w:val="28"/>
        </w:rPr>
        <w:t xml:space="preserve"> установки</w:t>
      </w:r>
      <w:r w:rsidR="0008208B">
        <w:rPr>
          <w:szCs w:val="28"/>
        </w:rPr>
        <w:t>:</w:t>
      </w:r>
    </w:p>
    <w:p w:rsidR="002A2E63" w:rsidRDefault="0008208B" w:rsidP="0008208B">
      <w:pPr>
        <w:tabs>
          <w:tab w:val="left" w:pos="2595"/>
        </w:tabs>
        <w:jc w:val="center"/>
        <w:rPr>
          <w:szCs w:val="28"/>
        </w:rPr>
      </w:pPr>
      <w:r>
        <w:rPr>
          <w:szCs w:val="28"/>
        </w:rPr>
        <w:t>1 – электронасосный агрегат</w:t>
      </w:r>
      <w:r w:rsidR="00A225D1">
        <w:rPr>
          <w:szCs w:val="28"/>
        </w:rPr>
        <w:t xml:space="preserve"> (установка)</w:t>
      </w:r>
      <w:r>
        <w:rPr>
          <w:szCs w:val="28"/>
        </w:rPr>
        <w:t>; 2 – блок управления; 3 – водонапор</w:t>
      </w:r>
      <w:r w:rsidR="008375AD">
        <w:rPr>
          <w:szCs w:val="28"/>
        </w:rPr>
        <w:t>ная ба</w:t>
      </w:r>
      <w:r w:rsidR="008375AD">
        <w:rPr>
          <w:szCs w:val="28"/>
        </w:rPr>
        <w:t>ш</w:t>
      </w:r>
      <w:r w:rsidR="008375AD">
        <w:rPr>
          <w:szCs w:val="28"/>
        </w:rPr>
        <w:t>ня;</w:t>
      </w:r>
      <w:r>
        <w:rPr>
          <w:szCs w:val="28"/>
        </w:rPr>
        <w:t xml:space="preserve">  </w:t>
      </w:r>
      <w:r w:rsidR="002A2E63">
        <w:rPr>
          <w:szCs w:val="28"/>
        </w:rPr>
        <w:t>4 – напорно-разводящая труба; 5 – электроконтактный манометр</w:t>
      </w:r>
    </w:p>
    <w:p w:rsidR="0037263F" w:rsidRPr="00662E79" w:rsidRDefault="0037263F" w:rsidP="003B5BED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Однако, с точки зрения обеспечения оптимального режима р</w:t>
      </w:r>
      <w:r>
        <w:rPr>
          <w:sz w:val="30"/>
          <w:szCs w:val="30"/>
        </w:rPr>
        <w:t>а</w:t>
      </w:r>
      <w:r>
        <w:rPr>
          <w:sz w:val="30"/>
          <w:szCs w:val="30"/>
        </w:rPr>
        <w:t>боты э</w:t>
      </w:r>
      <w:r w:rsidR="0066265D">
        <w:rPr>
          <w:sz w:val="30"/>
          <w:szCs w:val="30"/>
        </w:rPr>
        <w:t>лек</w:t>
      </w:r>
      <w:r w:rsidR="0066265D" w:rsidRPr="00FF1D40">
        <w:rPr>
          <w:spacing w:val="-4"/>
          <w:sz w:val="30"/>
          <w:szCs w:val="30"/>
        </w:rPr>
        <w:t xml:space="preserve">тронасосной установки, </w:t>
      </w:r>
      <w:r w:rsidRPr="00FF1D40">
        <w:rPr>
          <w:spacing w:val="-4"/>
          <w:sz w:val="30"/>
          <w:szCs w:val="30"/>
        </w:rPr>
        <w:t xml:space="preserve"> выбор емкости водонапорной башни только с учетом суточного расхода воды не является обоснованным. Оптимальным режимом загрузки электронасосной установки считается такой режим, когда частота включений/выключений его соответствует  требованиям заводской инструкции по эксплуатации данного электр</w:t>
      </w:r>
      <w:r w:rsidRPr="00FF1D40">
        <w:rPr>
          <w:spacing w:val="-4"/>
          <w:sz w:val="30"/>
          <w:szCs w:val="30"/>
        </w:rPr>
        <w:t>о</w:t>
      </w:r>
      <w:r w:rsidRPr="00FF1D40">
        <w:rPr>
          <w:spacing w:val="-4"/>
          <w:sz w:val="30"/>
          <w:szCs w:val="30"/>
        </w:rPr>
        <w:t>агрегата.</w:t>
      </w:r>
      <w:r>
        <w:rPr>
          <w:sz w:val="30"/>
          <w:szCs w:val="30"/>
        </w:rPr>
        <w:t xml:space="preserve"> </w:t>
      </w:r>
    </w:p>
    <w:p w:rsidR="00064164" w:rsidRDefault="00A225D1" w:rsidP="003B5BED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color w:val="1F1B17"/>
          <w:sz w:val="30"/>
          <w:szCs w:val="30"/>
        </w:rPr>
      </w:pPr>
      <w:r>
        <w:rPr>
          <w:color w:val="1F1B17"/>
          <w:sz w:val="30"/>
          <w:szCs w:val="30"/>
        </w:rPr>
        <w:t xml:space="preserve">Частота включений </w:t>
      </w:r>
      <w:r w:rsidR="00D16956">
        <w:rPr>
          <w:color w:val="1F1B17"/>
          <w:sz w:val="30"/>
          <w:szCs w:val="30"/>
        </w:rPr>
        <w:t>электронасосной установки</w:t>
      </w:r>
      <w:r>
        <w:rPr>
          <w:color w:val="1F1B17"/>
          <w:sz w:val="30"/>
          <w:szCs w:val="30"/>
        </w:rPr>
        <w:t xml:space="preserve"> функционально связана с производительностью </w:t>
      </w:r>
      <w:r w:rsidR="00D16956">
        <w:rPr>
          <w:color w:val="1F1B17"/>
          <w:sz w:val="30"/>
          <w:szCs w:val="30"/>
        </w:rPr>
        <w:t>насоса (</w:t>
      </w:r>
      <w:r w:rsidR="00D16956">
        <w:rPr>
          <w:color w:val="1F1B17"/>
          <w:sz w:val="30"/>
          <w:szCs w:val="30"/>
          <w:lang w:val="en-US"/>
        </w:rPr>
        <w:t>Q</w:t>
      </w:r>
      <w:r w:rsidR="00D16956">
        <w:rPr>
          <w:color w:val="1F1B17"/>
          <w:sz w:val="30"/>
          <w:szCs w:val="30"/>
          <w:vertAlign w:val="subscript"/>
        </w:rPr>
        <w:t>Н</w:t>
      </w:r>
      <w:r w:rsidR="00D16956">
        <w:rPr>
          <w:color w:val="1F1B17"/>
          <w:sz w:val="30"/>
          <w:szCs w:val="30"/>
        </w:rPr>
        <w:t>) и регулирующим объ</w:t>
      </w:r>
      <w:r w:rsidR="00D16956">
        <w:rPr>
          <w:color w:val="1F1B17"/>
          <w:sz w:val="30"/>
          <w:szCs w:val="30"/>
        </w:rPr>
        <w:t>е</w:t>
      </w:r>
      <w:r w:rsidR="00D16956">
        <w:rPr>
          <w:color w:val="1F1B17"/>
          <w:sz w:val="30"/>
          <w:szCs w:val="30"/>
        </w:rPr>
        <w:t xml:space="preserve">мом </w:t>
      </w:r>
      <w:r w:rsidR="00D16956">
        <w:rPr>
          <w:sz w:val="30"/>
          <w:szCs w:val="30"/>
        </w:rPr>
        <w:t>(</w:t>
      </w:r>
      <w:r w:rsidR="00D16956">
        <w:rPr>
          <w:sz w:val="30"/>
          <w:szCs w:val="30"/>
          <w:lang w:val="en-US"/>
        </w:rPr>
        <w:t>W</w:t>
      </w:r>
      <w:r w:rsidR="00D16956">
        <w:rPr>
          <w:sz w:val="30"/>
          <w:szCs w:val="30"/>
          <w:vertAlign w:val="subscript"/>
        </w:rPr>
        <w:t>Р</w:t>
      </w:r>
      <w:r w:rsidR="00D16956">
        <w:rPr>
          <w:sz w:val="30"/>
          <w:szCs w:val="30"/>
        </w:rPr>
        <w:t xml:space="preserve">) </w:t>
      </w:r>
      <w:r w:rsidR="00D16956">
        <w:rPr>
          <w:color w:val="1F1B17"/>
          <w:sz w:val="30"/>
          <w:szCs w:val="30"/>
        </w:rPr>
        <w:t>водонапорной башни следующей зависимостью:</w:t>
      </w:r>
    </w:p>
    <w:p w:rsidR="00D16956" w:rsidRDefault="00D16956" w:rsidP="003B5BED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color w:val="1F1B17"/>
          <w:sz w:val="30"/>
          <w:szCs w:val="30"/>
        </w:rPr>
      </w:pPr>
    </w:p>
    <w:p w:rsidR="00064164" w:rsidRDefault="008D56E0" w:rsidP="003B5BED">
      <w:pPr>
        <w:pStyle w:val="a8"/>
        <w:shd w:val="clear" w:color="auto" w:fill="FFFFFF"/>
        <w:spacing w:before="0" w:beforeAutospacing="0" w:after="0" w:afterAutospacing="0"/>
        <w:ind w:right="-2" w:firstLine="709"/>
        <w:rPr>
          <w:color w:val="1F1B17"/>
          <w:sz w:val="30"/>
          <w:szCs w:val="30"/>
        </w:rPr>
      </w:pPr>
      <w:r w:rsidRPr="008D56E0">
        <w:rPr>
          <w:noProof/>
          <w:position w:val="-34"/>
          <w:sz w:val="30"/>
          <w:szCs w:val="30"/>
        </w:rPr>
        <w:pict>
          <v:shape id="_x0000_s1597" type="#_x0000_t75" style="position:absolute;left:0;text-align:left;margin-left:212.25pt;margin-top:.15pt;width:78pt;height:47.25pt;z-index:251677696">
            <v:imagedata r:id="rId25" o:title=""/>
            <w10:wrap type="square" side="right"/>
          </v:shape>
          <o:OLEObject Type="Embed" ProgID="Equation.3" ShapeID="_x0000_s1597" DrawAspect="Content" ObjectID="_1607256889" r:id="rId26"/>
        </w:pict>
      </w:r>
    </w:p>
    <w:p w:rsidR="00064164" w:rsidRDefault="00D16956" w:rsidP="003B5BED">
      <w:pPr>
        <w:pStyle w:val="a8"/>
        <w:shd w:val="clear" w:color="auto" w:fill="FFFFFF"/>
        <w:spacing w:before="0" w:beforeAutospacing="0" w:after="0" w:afterAutospacing="0"/>
        <w:ind w:right="-2"/>
        <w:jc w:val="both"/>
        <w:rPr>
          <w:color w:val="1F1B17"/>
          <w:sz w:val="30"/>
          <w:szCs w:val="30"/>
        </w:rPr>
      </w:pPr>
      <w:r>
        <w:rPr>
          <w:color w:val="1F1B17"/>
          <w:sz w:val="30"/>
          <w:szCs w:val="30"/>
        </w:rPr>
        <w:t>.</w:t>
      </w:r>
    </w:p>
    <w:p w:rsidR="00C415A5" w:rsidRDefault="00C415A5" w:rsidP="003B5BED">
      <w:pPr>
        <w:pStyle w:val="a8"/>
        <w:shd w:val="clear" w:color="auto" w:fill="FFFFFF"/>
        <w:spacing w:before="0" w:beforeAutospacing="0" w:after="0" w:afterAutospacing="0"/>
        <w:ind w:right="-2" w:firstLine="567"/>
        <w:jc w:val="both"/>
        <w:rPr>
          <w:color w:val="1F1B17"/>
          <w:sz w:val="30"/>
          <w:szCs w:val="30"/>
        </w:rPr>
      </w:pPr>
    </w:p>
    <w:p w:rsidR="00064164" w:rsidRPr="0066265D" w:rsidRDefault="00E5518A" w:rsidP="003B5BED">
      <w:pPr>
        <w:pStyle w:val="a8"/>
        <w:shd w:val="clear" w:color="auto" w:fill="FFFFFF"/>
        <w:spacing w:before="0" w:beforeAutospacing="0" w:after="0" w:afterAutospacing="0"/>
        <w:ind w:right="-2" w:firstLine="567"/>
        <w:jc w:val="both"/>
        <w:rPr>
          <w:sz w:val="30"/>
          <w:szCs w:val="30"/>
        </w:rPr>
      </w:pPr>
      <w:r w:rsidRPr="0066265D">
        <w:rPr>
          <w:color w:val="1F1B17"/>
          <w:sz w:val="30"/>
          <w:szCs w:val="30"/>
        </w:rPr>
        <w:t>Следовательно</w:t>
      </w:r>
      <w:r w:rsidR="00CA6CD2" w:rsidRPr="0066265D">
        <w:rPr>
          <w:color w:val="1F1B17"/>
          <w:sz w:val="30"/>
          <w:szCs w:val="30"/>
        </w:rPr>
        <w:t>,</w:t>
      </w:r>
      <w:r w:rsidRPr="0066265D">
        <w:rPr>
          <w:color w:val="1F1B17"/>
          <w:sz w:val="30"/>
          <w:szCs w:val="30"/>
        </w:rPr>
        <w:t xml:space="preserve"> одним из направлений оптимизации нагрузки на электронасосный агрегат является увеличение объема водонапорного бака.</w:t>
      </w:r>
      <w:r w:rsidR="00CA6CD2" w:rsidRPr="0066265D">
        <w:rPr>
          <w:color w:val="1F1B17"/>
          <w:sz w:val="30"/>
          <w:szCs w:val="30"/>
        </w:rPr>
        <w:t xml:space="preserve"> С другой стороны, </w:t>
      </w:r>
      <w:r w:rsidR="00CA6CD2" w:rsidRPr="0066265D">
        <w:rPr>
          <w:sz w:val="30"/>
          <w:szCs w:val="30"/>
        </w:rPr>
        <w:t>дальнейшее</w:t>
      </w:r>
      <w:r w:rsidR="00064164" w:rsidRPr="0066265D">
        <w:rPr>
          <w:sz w:val="30"/>
          <w:szCs w:val="30"/>
        </w:rPr>
        <w:t xml:space="preserve"> усовершенствование </w:t>
      </w:r>
      <w:r w:rsidR="00CA6CD2" w:rsidRPr="0066265D">
        <w:rPr>
          <w:sz w:val="30"/>
          <w:szCs w:val="30"/>
        </w:rPr>
        <w:t>эксплуат</w:t>
      </w:r>
      <w:r w:rsidR="00CA6CD2" w:rsidRPr="0066265D">
        <w:rPr>
          <w:sz w:val="30"/>
          <w:szCs w:val="30"/>
        </w:rPr>
        <w:t>а</w:t>
      </w:r>
      <w:r w:rsidR="00CA6CD2" w:rsidRPr="0066265D">
        <w:rPr>
          <w:sz w:val="30"/>
          <w:szCs w:val="30"/>
        </w:rPr>
        <w:t xml:space="preserve">ционных характеристик </w:t>
      </w:r>
      <w:r w:rsidR="00064164" w:rsidRPr="0066265D">
        <w:rPr>
          <w:sz w:val="30"/>
          <w:szCs w:val="30"/>
        </w:rPr>
        <w:t xml:space="preserve">электродвигателей и пусковой аппаратуры </w:t>
      </w:r>
      <w:r w:rsidR="00CA6CD2" w:rsidRPr="0066265D">
        <w:rPr>
          <w:sz w:val="30"/>
          <w:szCs w:val="30"/>
        </w:rPr>
        <w:t xml:space="preserve"> в направлении увеличения допустимой частоты включения,</w:t>
      </w:r>
      <w:r w:rsidR="00064164" w:rsidRPr="0066265D">
        <w:rPr>
          <w:sz w:val="30"/>
          <w:szCs w:val="30"/>
        </w:rPr>
        <w:t xml:space="preserve"> </w:t>
      </w:r>
      <w:r w:rsidR="00CA6CD2" w:rsidRPr="0066265D">
        <w:rPr>
          <w:sz w:val="30"/>
          <w:szCs w:val="30"/>
        </w:rPr>
        <w:t>позволяет комплектовать системы</w:t>
      </w:r>
      <w:r w:rsidR="00064164" w:rsidRPr="0066265D">
        <w:rPr>
          <w:sz w:val="30"/>
          <w:szCs w:val="30"/>
        </w:rPr>
        <w:t xml:space="preserve"> водоснабжения </w:t>
      </w:r>
      <w:r w:rsidR="00834E45" w:rsidRPr="0066265D">
        <w:rPr>
          <w:sz w:val="30"/>
          <w:szCs w:val="30"/>
        </w:rPr>
        <w:t>напорно-регулирующими устройствами</w:t>
      </w:r>
      <w:r w:rsidR="00064164" w:rsidRPr="0066265D">
        <w:rPr>
          <w:sz w:val="30"/>
          <w:szCs w:val="30"/>
        </w:rPr>
        <w:t xml:space="preserve"> малых объемов и снизить</w:t>
      </w:r>
      <w:r w:rsidR="00834E45" w:rsidRPr="0066265D">
        <w:rPr>
          <w:sz w:val="30"/>
          <w:szCs w:val="30"/>
        </w:rPr>
        <w:t>, тем самым,</w:t>
      </w:r>
      <w:r w:rsidR="00064164" w:rsidRPr="0066265D">
        <w:rPr>
          <w:sz w:val="30"/>
          <w:szCs w:val="30"/>
        </w:rPr>
        <w:t xml:space="preserve"> капиталовлож</w:t>
      </w:r>
      <w:r w:rsidR="00064164" w:rsidRPr="0066265D">
        <w:rPr>
          <w:sz w:val="30"/>
          <w:szCs w:val="30"/>
        </w:rPr>
        <w:t>е</w:t>
      </w:r>
      <w:r w:rsidR="00064164" w:rsidRPr="0066265D">
        <w:rPr>
          <w:sz w:val="30"/>
          <w:szCs w:val="30"/>
        </w:rPr>
        <w:t xml:space="preserve">ния в эти сооружения. </w:t>
      </w:r>
    </w:p>
    <w:p w:rsidR="0066265D" w:rsidRPr="0066265D" w:rsidRDefault="00834E45" w:rsidP="003B5BED">
      <w:pPr>
        <w:ind w:right="-2" w:firstLine="567"/>
        <w:jc w:val="both"/>
        <w:rPr>
          <w:sz w:val="30"/>
          <w:szCs w:val="30"/>
        </w:rPr>
      </w:pPr>
      <w:r w:rsidRPr="0066265D">
        <w:rPr>
          <w:sz w:val="30"/>
          <w:szCs w:val="30"/>
        </w:rPr>
        <w:t>Важнейшая роль в обеспечении высокой эксплуатационной н</w:t>
      </w:r>
      <w:r w:rsidRPr="0066265D">
        <w:rPr>
          <w:sz w:val="30"/>
          <w:szCs w:val="30"/>
        </w:rPr>
        <w:t>а</w:t>
      </w:r>
      <w:r w:rsidRPr="0066265D">
        <w:rPr>
          <w:sz w:val="30"/>
          <w:szCs w:val="30"/>
        </w:rPr>
        <w:t xml:space="preserve">дежности систем механизированного водоснабжения принадлежит </w:t>
      </w:r>
      <w:r w:rsidRPr="00C415A5">
        <w:rPr>
          <w:i/>
          <w:sz w:val="30"/>
          <w:szCs w:val="30"/>
        </w:rPr>
        <w:t>системам и средствам автоматизации</w:t>
      </w:r>
      <w:r w:rsidRPr="0066265D">
        <w:rPr>
          <w:sz w:val="30"/>
          <w:szCs w:val="30"/>
        </w:rPr>
        <w:t>.</w:t>
      </w:r>
      <w:r w:rsidR="0066265D" w:rsidRPr="0066265D">
        <w:rPr>
          <w:sz w:val="30"/>
          <w:szCs w:val="30"/>
        </w:rPr>
        <w:t xml:space="preserve"> Автоматизация насосных у</w:t>
      </w:r>
      <w:r w:rsidR="0066265D" w:rsidRPr="0066265D">
        <w:rPr>
          <w:sz w:val="30"/>
          <w:szCs w:val="30"/>
        </w:rPr>
        <w:t>с</w:t>
      </w:r>
      <w:r w:rsidR="0066265D" w:rsidRPr="0066265D">
        <w:rPr>
          <w:sz w:val="30"/>
          <w:szCs w:val="30"/>
        </w:rPr>
        <w:t>тановок позволяет повышать надежность и бесперебойность вод</w:t>
      </w:r>
      <w:r w:rsidR="0066265D" w:rsidRPr="0066265D">
        <w:rPr>
          <w:sz w:val="30"/>
          <w:szCs w:val="30"/>
        </w:rPr>
        <w:t>о</w:t>
      </w:r>
      <w:r w:rsidR="0066265D" w:rsidRPr="0066265D">
        <w:rPr>
          <w:sz w:val="30"/>
          <w:szCs w:val="30"/>
        </w:rPr>
        <w:t>снабжения, уменьшать затраты труда и эксплуатационные расходы, размеры регулирующих резервуаров.</w:t>
      </w:r>
    </w:p>
    <w:p w:rsidR="00552071" w:rsidRPr="00834E45" w:rsidRDefault="00552071" w:rsidP="003B5BED">
      <w:pPr>
        <w:pStyle w:val="Bodytext20"/>
        <w:shd w:val="clear" w:color="auto" w:fill="auto"/>
        <w:spacing w:before="0" w:line="240" w:lineRule="auto"/>
        <w:ind w:right="-2"/>
        <w:rPr>
          <w:sz w:val="30"/>
          <w:szCs w:val="30"/>
        </w:rPr>
      </w:pPr>
      <w:r w:rsidRPr="00834E45">
        <w:rPr>
          <w:sz w:val="30"/>
          <w:szCs w:val="30"/>
        </w:rPr>
        <w:t xml:space="preserve">В </w:t>
      </w:r>
      <w:r w:rsidRPr="00834E45">
        <w:rPr>
          <w:i/>
          <w:sz w:val="30"/>
          <w:szCs w:val="30"/>
        </w:rPr>
        <w:t>системах автома</w:t>
      </w:r>
      <w:r w:rsidRPr="00834E45">
        <w:rPr>
          <w:i/>
          <w:sz w:val="30"/>
          <w:szCs w:val="30"/>
        </w:rPr>
        <w:softHyphen/>
        <w:t>тизации</w:t>
      </w:r>
      <w:r w:rsidRPr="00834E45">
        <w:rPr>
          <w:sz w:val="30"/>
          <w:szCs w:val="30"/>
        </w:rPr>
        <w:t xml:space="preserve"> насосных установок кроме аппарат</w:t>
      </w:r>
      <w:r w:rsidRPr="00834E45">
        <w:rPr>
          <w:sz w:val="30"/>
          <w:szCs w:val="30"/>
        </w:rPr>
        <w:t>у</w:t>
      </w:r>
      <w:r w:rsidRPr="00834E45">
        <w:rPr>
          <w:sz w:val="30"/>
          <w:szCs w:val="30"/>
        </w:rPr>
        <w:t>ры общего назначения используют специальные аппараты управления и контроля: реле контроля уровня жидкости, струйные реле, реле да</w:t>
      </w:r>
      <w:r w:rsidRPr="00834E45">
        <w:rPr>
          <w:sz w:val="30"/>
          <w:szCs w:val="30"/>
        </w:rPr>
        <w:t>в</w:t>
      </w:r>
      <w:r w:rsidRPr="00834E45">
        <w:rPr>
          <w:sz w:val="30"/>
          <w:szCs w:val="30"/>
        </w:rPr>
        <w:t xml:space="preserve">ления, реле контроля заливки центробежных насосов. </w:t>
      </w:r>
      <w:r w:rsidRPr="00834E45">
        <w:rPr>
          <w:rStyle w:val="Bodytext2Bold"/>
          <w:color w:val="auto"/>
          <w:sz w:val="30"/>
          <w:szCs w:val="30"/>
        </w:rPr>
        <w:t xml:space="preserve"> </w:t>
      </w:r>
      <w:r w:rsidRPr="00834E45">
        <w:rPr>
          <w:sz w:val="30"/>
          <w:szCs w:val="30"/>
        </w:rPr>
        <w:t xml:space="preserve"> В</w:t>
      </w:r>
      <w:r w:rsidRPr="00834E45">
        <w:t xml:space="preserve"> </w:t>
      </w:r>
      <w:r w:rsidRPr="00834E45">
        <w:rPr>
          <w:sz w:val="30"/>
          <w:szCs w:val="30"/>
        </w:rPr>
        <w:t>качестве р</w:t>
      </w:r>
      <w:r w:rsidRPr="00834E45">
        <w:rPr>
          <w:sz w:val="30"/>
          <w:szCs w:val="30"/>
        </w:rPr>
        <w:t>е</w:t>
      </w:r>
      <w:r w:rsidRPr="00834E45">
        <w:rPr>
          <w:sz w:val="30"/>
          <w:szCs w:val="30"/>
        </w:rPr>
        <w:t>ле контроля уровня применяют поплавковые реле, электродные реле уровня, манометры различных типов, датчики емкостно</w:t>
      </w:r>
      <w:r w:rsidR="00F347BB">
        <w:rPr>
          <w:sz w:val="30"/>
          <w:szCs w:val="30"/>
        </w:rPr>
        <w:t>го и инду</w:t>
      </w:r>
      <w:r w:rsidR="00F347BB">
        <w:rPr>
          <w:sz w:val="30"/>
          <w:szCs w:val="30"/>
        </w:rPr>
        <w:t>к</w:t>
      </w:r>
      <w:r w:rsidR="00F347BB">
        <w:rPr>
          <w:sz w:val="30"/>
          <w:szCs w:val="30"/>
        </w:rPr>
        <w:t>тивного типов (рис. 16</w:t>
      </w:r>
      <w:r w:rsidRPr="00834E45">
        <w:rPr>
          <w:sz w:val="30"/>
          <w:szCs w:val="30"/>
        </w:rPr>
        <w:t>).</w:t>
      </w:r>
    </w:p>
    <w:p w:rsidR="00552071" w:rsidRPr="00834E45" w:rsidRDefault="00552071" w:rsidP="00834E45">
      <w:pPr>
        <w:pStyle w:val="Bodytext20"/>
        <w:shd w:val="clear" w:color="auto" w:fill="auto"/>
        <w:spacing w:before="0" w:line="360" w:lineRule="auto"/>
        <w:ind w:right="-286"/>
        <w:rPr>
          <w:sz w:val="28"/>
          <w:szCs w:val="28"/>
        </w:rPr>
      </w:pPr>
    </w:p>
    <w:tbl>
      <w:tblPr>
        <w:tblW w:w="9606" w:type="dxa"/>
        <w:tblLayout w:type="fixed"/>
        <w:tblLook w:val="04A0"/>
      </w:tblPr>
      <w:tblGrid>
        <w:gridCol w:w="3157"/>
        <w:gridCol w:w="1062"/>
        <w:gridCol w:w="2826"/>
        <w:gridCol w:w="2561"/>
      </w:tblGrid>
      <w:tr w:rsidR="00552071" w:rsidRPr="00834E45" w:rsidTr="00FF1D40">
        <w:tc>
          <w:tcPr>
            <w:tcW w:w="4219" w:type="dxa"/>
            <w:gridSpan w:val="2"/>
          </w:tcPr>
          <w:p w:rsidR="00552071" w:rsidRPr="00834E45" w:rsidRDefault="00F07272" w:rsidP="00834E45">
            <w:pPr>
              <w:spacing w:line="360" w:lineRule="auto"/>
              <w:ind w:right="-286"/>
              <w:jc w:val="center"/>
              <w:rPr>
                <w:b/>
                <w:sz w:val="28"/>
                <w:szCs w:val="28"/>
              </w:rPr>
            </w:pPr>
            <w:r w:rsidRPr="008D56E0">
              <w:rPr>
                <w:b/>
                <w:noProof/>
                <w:sz w:val="28"/>
                <w:szCs w:val="28"/>
              </w:rPr>
              <w:lastRenderedPageBreak/>
              <w:pict>
                <v:shape id="Рисунок 5" o:spid="_x0000_i1039" type="#_x0000_t75" style="width:194.25pt;height:199.5pt;visibility:visible;mso-wrap-style:square">
                  <v:imagedata r:id="rId27" o:title="" cropleft="5995f"/>
                </v:shape>
              </w:pict>
            </w:r>
          </w:p>
        </w:tc>
        <w:tc>
          <w:tcPr>
            <w:tcW w:w="5387" w:type="dxa"/>
            <w:gridSpan w:val="2"/>
          </w:tcPr>
          <w:p w:rsidR="00552071" w:rsidRPr="00834E45" w:rsidRDefault="00F07272" w:rsidP="00FF1D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D56E0">
              <w:rPr>
                <w:b/>
                <w:noProof/>
                <w:sz w:val="28"/>
                <w:szCs w:val="28"/>
              </w:rPr>
              <w:pict>
                <v:shape id="Рисунок 6" o:spid="_x0000_i1040" type="#_x0000_t75" style="width:215.25pt;height:190.5pt;visibility:visible;mso-wrap-style:square">
                  <v:imagedata r:id="rId28" o:title="" cropright="3662f"/>
                </v:shape>
              </w:pict>
            </w:r>
          </w:p>
        </w:tc>
      </w:tr>
      <w:tr w:rsidR="00552071" w:rsidRPr="00834E45" w:rsidTr="00FF1D40">
        <w:tc>
          <w:tcPr>
            <w:tcW w:w="3157" w:type="dxa"/>
          </w:tcPr>
          <w:p w:rsidR="008311EC" w:rsidRDefault="008311EC" w:rsidP="00834E45">
            <w:pPr>
              <w:spacing w:line="360" w:lineRule="auto"/>
              <w:ind w:right="-286"/>
              <w:jc w:val="center"/>
              <w:rPr>
                <w:b/>
                <w:noProof/>
                <w:sz w:val="20"/>
                <w:szCs w:val="20"/>
              </w:rPr>
            </w:pPr>
          </w:p>
          <w:p w:rsidR="00552071" w:rsidRPr="00834E45" w:rsidRDefault="00552071" w:rsidP="00834E45">
            <w:pPr>
              <w:spacing w:line="360" w:lineRule="auto"/>
              <w:ind w:right="-286"/>
              <w:jc w:val="center"/>
              <w:rPr>
                <w:b/>
                <w:noProof/>
                <w:sz w:val="20"/>
                <w:szCs w:val="20"/>
              </w:rPr>
            </w:pPr>
            <w:r w:rsidRPr="00834E45">
              <w:rPr>
                <w:b/>
                <w:noProof/>
                <w:sz w:val="20"/>
                <w:szCs w:val="20"/>
              </w:rPr>
              <w:t>Датчик верхнего уровня</w:t>
            </w:r>
          </w:p>
          <w:p w:rsidR="00552071" w:rsidRPr="00834E45" w:rsidRDefault="00F07272" w:rsidP="00834E45">
            <w:pPr>
              <w:spacing w:line="360" w:lineRule="auto"/>
              <w:ind w:right="-286"/>
              <w:jc w:val="center"/>
              <w:rPr>
                <w:sz w:val="28"/>
                <w:szCs w:val="28"/>
              </w:rPr>
            </w:pPr>
            <w:r w:rsidRPr="008D56E0">
              <w:rPr>
                <w:noProof/>
                <w:sz w:val="28"/>
                <w:szCs w:val="28"/>
              </w:rPr>
              <w:pict>
                <v:shape id="_x0000_i1041" type="#_x0000_t75" style="width:161.25pt;height:223.5pt;visibility:visible;mso-wrap-style:square">
                  <v:imagedata r:id="rId29" o:title=""/>
                </v:shape>
              </w:pict>
            </w:r>
          </w:p>
        </w:tc>
        <w:tc>
          <w:tcPr>
            <w:tcW w:w="3888" w:type="dxa"/>
            <w:gridSpan w:val="2"/>
          </w:tcPr>
          <w:p w:rsidR="008311EC" w:rsidRDefault="008311EC" w:rsidP="00834E45">
            <w:pPr>
              <w:spacing w:line="360" w:lineRule="auto"/>
              <w:ind w:right="-286"/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а)</w:t>
            </w:r>
          </w:p>
          <w:p w:rsidR="00552071" w:rsidRPr="00834E45" w:rsidRDefault="00552071" w:rsidP="00834E45">
            <w:pPr>
              <w:spacing w:line="360" w:lineRule="auto"/>
              <w:ind w:right="-286"/>
              <w:jc w:val="center"/>
              <w:rPr>
                <w:b/>
                <w:noProof/>
                <w:sz w:val="20"/>
                <w:szCs w:val="20"/>
              </w:rPr>
            </w:pPr>
            <w:r w:rsidRPr="00834E45">
              <w:rPr>
                <w:b/>
                <w:noProof/>
                <w:sz w:val="20"/>
                <w:szCs w:val="20"/>
              </w:rPr>
              <w:t>Датчик нижнего уровня</w:t>
            </w:r>
          </w:p>
          <w:p w:rsidR="00FF1D40" w:rsidRDefault="00FF1D40" w:rsidP="00FF1D40">
            <w:pPr>
              <w:ind w:right="-117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19350" cy="2066925"/>
                  <wp:effectExtent l="19050" t="0" r="0" b="0"/>
                  <wp:docPr id="18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5370" t="20486" r="4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D40" w:rsidRDefault="00FF1D40" w:rsidP="00FF1D40">
            <w:pPr>
              <w:ind w:right="-117"/>
              <w:jc w:val="center"/>
            </w:pPr>
          </w:p>
          <w:p w:rsidR="00FF1D40" w:rsidRDefault="00FF1D40" w:rsidP="00FF1D40">
            <w:pPr>
              <w:ind w:right="-117"/>
              <w:jc w:val="center"/>
            </w:pPr>
          </w:p>
          <w:p w:rsidR="00FF1D40" w:rsidRDefault="00FF1D40" w:rsidP="00FF1D40">
            <w:pPr>
              <w:ind w:right="-117"/>
              <w:jc w:val="center"/>
            </w:pPr>
          </w:p>
          <w:p w:rsidR="00552071" w:rsidRPr="00834E45" w:rsidRDefault="00FF1D40" w:rsidP="00FF1D40">
            <w:pPr>
              <w:ind w:right="-117"/>
              <w:jc w:val="center"/>
              <w:rPr>
                <w:sz w:val="28"/>
                <w:szCs w:val="28"/>
              </w:rPr>
            </w:pPr>
            <w:r>
              <w:t>б)</w:t>
            </w:r>
          </w:p>
        </w:tc>
        <w:tc>
          <w:tcPr>
            <w:tcW w:w="2561" w:type="dxa"/>
          </w:tcPr>
          <w:p w:rsidR="008311EC" w:rsidRDefault="008311EC" w:rsidP="00F347BB">
            <w:pPr>
              <w:spacing w:line="360" w:lineRule="auto"/>
              <w:ind w:right="-286"/>
              <w:rPr>
                <w:b/>
                <w:noProof/>
                <w:sz w:val="20"/>
                <w:szCs w:val="20"/>
              </w:rPr>
            </w:pPr>
          </w:p>
          <w:p w:rsidR="00552071" w:rsidRPr="00834E45" w:rsidRDefault="00552071" w:rsidP="00F347BB">
            <w:pPr>
              <w:spacing w:line="360" w:lineRule="auto"/>
              <w:ind w:right="-286"/>
              <w:rPr>
                <w:b/>
                <w:noProof/>
                <w:sz w:val="20"/>
                <w:szCs w:val="20"/>
              </w:rPr>
            </w:pPr>
            <w:r w:rsidRPr="00834E45">
              <w:rPr>
                <w:b/>
                <w:noProof/>
                <w:sz w:val="20"/>
                <w:szCs w:val="20"/>
              </w:rPr>
              <w:t>Датчик верхнего уровня</w:t>
            </w:r>
          </w:p>
          <w:p w:rsidR="00552071" w:rsidRPr="00834E45" w:rsidRDefault="00552071" w:rsidP="00FF1D40">
            <w:pPr>
              <w:spacing w:line="360" w:lineRule="auto"/>
              <w:ind w:right="3343"/>
              <w:jc w:val="center"/>
              <w:rPr>
                <w:b/>
                <w:noProof/>
                <w:sz w:val="20"/>
                <w:szCs w:val="20"/>
              </w:rPr>
            </w:pPr>
          </w:p>
          <w:p w:rsidR="00F347BB" w:rsidRDefault="00FF1D40" w:rsidP="00FF1D40">
            <w:pPr>
              <w:spacing w:line="360" w:lineRule="auto"/>
              <w:ind w:right="2869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1743075"/>
                  <wp:effectExtent l="19050" t="0" r="9525" b="0"/>
                  <wp:docPr id="14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6477" t="11594" r="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7BB" w:rsidRDefault="00F347BB" w:rsidP="00834E45">
            <w:pPr>
              <w:spacing w:line="360" w:lineRule="auto"/>
              <w:ind w:right="-286"/>
              <w:jc w:val="center"/>
              <w:rPr>
                <w:noProof/>
                <w:sz w:val="28"/>
                <w:szCs w:val="28"/>
              </w:rPr>
            </w:pPr>
          </w:p>
          <w:p w:rsidR="00552071" w:rsidRPr="00834E45" w:rsidRDefault="00552071" w:rsidP="00F347BB">
            <w:pPr>
              <w:spacing w:line="360" w:lineRule="auto"/>
              <w:ind w:right="2237"/>
              <w:jc w:val="center"/>
              <w:rPr>
                <w:sz w:val="28"/>
                <w:szCs w:val="28"/>
              </w:rPr>
            </w:pPr>
          </w:p>
        </w:tc>
      </w:tr>
    </w:tbl>
    <w:p w:rsidR="00F347BB" w:rsidRPr="00F347BB" w:rsidRDefault="00F347BB" w:rsidP="00F347BB">
      <w:pPr>
        <w:ind w:right="-286" w:firstLine="708"/>
        <w:jc w:val="center"/>
      </w:pPr>
      <w:r w:rsidRPr="00F347BB">
        <w:t xml:space="preserve">Рисунок  16 –  Структурная схема установки электродных (а) и индукционных (б) датчиков уровня </w:t>
      </w:r>
    </w:p>
    <w:p w:rsidR="008375AD" w:rsidRDefault="008375AD" w:rsidP="00834E45">
      <w:pPr>
        <w:ind w:right="-286" w:firstLine="708"/>
        <w:jc w:val="both"/>
        <w:rPr>
          <w:sz w:val="30"/>
          <w:szCs w:val="30"/>
        </w:rPr>
      </w:pP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 xml:space="preserve">Для автоматического, дистанционного и местного управления трехфазными электродвигателями погружных насосов и защиты их от перегрузок по току и неполнофазного режима работы предназначены станции управления СУЗ. Во всех режимах станция обеспечивает: 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>-   отключение электродвигателя при обрыве любой из 3-х фаз;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>-   отключение электродвигателя при перегрузке по току (в о</w:t>
      </w:r>
      <w:r w:rsidRPr="00834E45">
        <w:rPr>
          <w:sz w:val="30"/>
          <w:szCs w:val="30"/>
        </w:rPr>
        <w:t>д</w:t>
      </w:r>
      <w:r w:rsidRPr="00834E45">
        <w:rPr>
          <w:sz w:val="30"/>
          <w:szCs w:val="30"/>
        </w:rPr>
        <w:t xml:space="preserve">ной или в трех фазах); 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 xml:space="preserve">- световую сигнализацию перегрузки по току, неполнофазного режима работы и выключенного состояний; 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 xml:space="preserve">-  восстановление режима работы при подаче напряжения после его аварийного отключения; 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lastRenderedPageBreak/>
        <w:t>- индикацию потребляемого тока в одной из фаз электродвиг</w:t>
      </w:r>
      <w:r w:rsidRPr="00834E45">
        <w:rPr>
          <w:sz w:val="30"/>
          <w:szCs w:val="30"/>
        </w:rPr>
        <w:t>а</w:t>
      </w:r>
      <w:r w:rsidRPr="00834E45">
        <w:rPr>
          <w:sz w:val="30"/>
          <w:szCs w:val="30"/>
        </w:rPr>
        <w:t>теля. Станция управления включает автоматический выключатель, магнитный пускатель, блок трансформаторов, блок логической обр</w:t>
      </w:r>
      <w:r w:rsidRPr="00834E45">
        <w:rPr>
          <w:sz w:val="30"/>
          <w:szCs w:val="30"/>
        </w:rPr>
        <w:t>а</w:t>
      </w:r>
      <w:r w:rsidRPr="00834E45">
        <w:rPr>
          <w:sz w:val="30"/>
          <w:szCs w:val="30"/>
        </w:rPr>
        <w:t xml:space="preserve">ботки сигналов с элементами индикации и управления. 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>Промышленность выпускает станции автоматического управл</w:t>
      </w:r>
      <w:r w:rsidRPr="00834E45">
        <w:rPr>
          <w:sz w:val="30"/>
          <w:szCs w:val="30"/>
        </w:rPr>
        <w:t>е</w:t>
      </w:r>
      <w:r w:rsidRPr="00834E45">
        <w:rPr>
          <w:sz w:val="30"/>
          <w:szCs w:val="30"/>
        </w:rPr>
        <w:t xml:space="preserve">ния САУ, которые  реализуют следующие функции: 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 xml:space="preserve">- автоматическое управление насосом; 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>- включение и отключение насоса при повышении или пониж</w:t>
      </w:r>
      <w:r w:rsidRPr="00834E45">
        <w:rPr>
          <w:sz w:val="30"/>
          <w:szCs w:val="30"/>
        </w:rPr>
        <w:t>е</w:t>
      </w:r>
      <w:r w:rsidRPr="00834E45">
        <w:rPr>
          <w:sz w:val="30"/>
          <w:szCs w:val="30"/>
        </w:rPr>
        <w:t xml:space="preserve">нии уровня перекачиваемой жидкости; 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 xml:space="preserve">- защиту насоса от работы в режиме «сухой» ход; 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 xml:space="preserve">- защиту насоса при обрыве одной из фаз; 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 xml:space="preserve">- защиту питающей сети от короткого замыкания в обмотке электродвигателя; 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>- защиту насоса при заклинивании рабочего колеса. Датчик о</w:t>
      </w:r>
      <w:r w:rsidRPr="00834E45">
        <w:rPr>
          <w:sz w:val="30"/>
          <w:szCs w:val="30"/>
        </w:rPr>
        <w:t>б</w:t>
      </w:r>
      <w:r w:rsidRPr="00834E45">
        <w:rPr>
          <w:sz w:val="30"/>
          <w:szCs w:val="30"/>
        </w:rPr>
        <w:t>рыва фаз основан на фильтре напряжений.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>Основным недостатком управления по уровню является по</w:t>
      </w:r>
      <w:r w:rsidRPr="00834E45">
        <w:rPr>
          <w:sz w:val="30"/>
          <w:szCs w:val="30"/>
        </w:rPr>
        <w:t>д</w:t>
      </w:r>
      <w:r w:rsidRPr="00834E45">
        <w:rPr>
          <w:sz w:val="30"/>
          <w:szCs w:val="30"/>
        </w:rPr>
        <w:t>верженность обмерзанию электродов датчиков уровня в зимнее вр</w:t>
      </w:r>
      <w:r w:rsidRPr="00834E45">
        <w:rPr>
          <w:sz w:val="30"/>
          <w:szCs w:val="30"/>
        </w:rPr>
        <w:t>е</w:t>
      </w:r>
      <w:r w:rsidRPr="00834E45">
        <w:rPr>
          <w:sz w:val="30"/>
          <w:szCs w:val="30"/>
        </w:rPr>
        <w:t>мя, из-за чего насос не выключается и происходит переливание воды из бака. Бывают случаи разрушения водонапорных башен из-за н</w:t>
      </w:r>
      <w:r w:rsidRPr="00834E45">
        <w:rPr>
          <w:sz w:val="30"/>
          <w:szCs w:val="30"/>
        </w:rPr>
        <w:t>а</w:t>
      </w:r>
      <w:r w:rsidRPr="00834E45">
        <w:rPr>
          <w:sz w:val="30"/>
          <w:szCs w:val="30"/>
        </w:rPr>
        <w:t>мерзания большой массы льда на их поверхности.</w:t>
      </w:r>
    </w:p>
    <w:p w:rsidR="00552071" w:rsidRPr="00834E45" w:rsidRDefault="00552071" w:rsidP="003B5BED">
      <w:pPr>
        <w:ind w:right="-2" w:firstLine="708"/>
        <w:jc w:val="both"/>
        <w:rPr>
          <w:sz w:val="30"/>
          <w:szCs w:val="30"/>
        </w:rPr>
      </w:pPr>
      <w:r w:rsidRPr="00834E45">
        <w:rPr>
          <w:sz w:val="30"/>
          <w:szCs w:val="30"/>
        </w:rPr>
        <w:t>Другой способ управления - по давлению. При управлении р</w:t>
      </w:r>
      <w:r w:rsidRPr="00834E45">
        <w:rPr>
          <w:sz w:val="30"/>
          <w:szCs w:val="30"/>
        </w:rPr>
        <w:t>а</w:t>
      </w:r>
      <w:r w:rsidRPr="00834E45">
        <w:rPr>
          <w:sz w:val="30"/>
          <w:szCs w:val="30"/>
        </w:rPr>
        <w:t>ботой насоса по давлению электроконтактный манометр или реле давления можно смонтировать на напорном трубопроводе в помещ</w:t>
      </w:r>
      <w:r w:rsidRPr="00834E45">
        <w:rPr>
          <w:sz w:val="30"/>
          <w:szCs w:val="30"/>
        </w:rPr>
        <w:t>е</w:t>
      </w:r>
      <w:r w:rsidRPr="00834E45">
        <w:rPr>
          <w:sz w:val="30"/>
          <w:szCs w:val="30"/>
        </w:rPr>
        <w:t>нии насосной</w:t>
      </w:r>
      <w:r w:rsidR="008375AD">
        <w:rPr>
          <w:sz w:val="30"/>
          <w:szCs w:val="30"/>
        </w:rPr>
        <w:t xml:space="preserve"> (рис. 17</w:t>
      </w:r>
      <w:r w:rsidR="008A57A1" w:rsidRPr="00834E45">
        <w:rPr>
          <w:sz w:val="30"/>
          <w:szCs w:val="30"/>
        </w:rPr>
        <w:t>)</w:t>
      </w:r>
      <w:r w:rsidRPr="00834E45">
        <w:rPr>
          <w:sz w:val="30"/>
          <w:szCs w:val="30"/>
        </w:rPr>
        <w:t>. Это облегчает обслуживание датчиков и и</w:t>
      </w:r>
      <w:r w:rsidRPr="00834E45">
        <w:rPr>
          <w:sz w:val="30"/>
          <w:szCs w:val="30"/>
        </w:rPr>
        <w:t>с</w:t>
      </w:r>
      <w:r w:rsidRPr="00834E45">
        <w:rPr>
          <w:sz w:val="30"/>
          <w:szCs w:val="30"/>
        </w:rPr>
        <w:t>ключает воздействие низких температур.</w:t>
      </w:r>
    </w:p>
    <w:p w:rsidR="00552071" w:rsidRDefault="00F07272" w:rsidP="002A2E63">
      <w:pPr>
        <w:spacing w:line="360" w:lineRule="auto"/>
        <w:ind w:hanging="142"/>
        <w:jc w:val="center"/>
        <w:rPr>
          <w:sz w:val="28"/>
          <w:szCs w:val="28"/>
        </w:rPr>
      </w:pPr>
      <w:r w:rsidRPr="008D56E0">
        <w:rPr>
          <w:noProof/>
          <w:sz w:val="28"/>
          <w:szCs w:val="28"/>
        </w:rPr>
        <w:pict>
          <v:shape id="_x0000_i1042" type="#_x0000_t75" style="width:472.5pt;height:233.25pt;visibility:visible;mso-wrap-style:square">
            <v:imagedata r:id="rId32" o:title=""/>
          </v:shape>
        </w:pict>
      </w:r>
    </w:p>
    <w:p w:rsidR="00552071" w:rsidRDefault="008375AD" w:rsidP="008375AD">
      <w:pPr>
        <w:ind w:firstLine="708"/>
        <w:jc w:val="center"/>
      </w:pPr>
      <w:r w:rsidRPr="008375AD">
        <w:t>Рисунок 17</w:t>
      </w:r>
      <w:r w:rsidR="00552071" w:rsidRPr="008375AD">
        <w:t xml:space="preserve"> – Принципиальная электрическая схема управления башенной вод</w:t>
      </w:r>
      <w:r w:rsidR="00552071" w:rsidRPr="008375AD">
        <w:t>о</w:t>
      </w:r>
      <w:r w:rsidR="00552071" w:rsidRPr="008375AD">
        <w:t xml:space="preserve">снабжающей установкой с электроконтактным манометром </w:t>
      </w:r>
    </w:p>
    <w:p w:rsidR="008375AD" w:rsidRDefault="008375AD" w:rsidP="008375AD">
      <w:pPr>
        <w:ind w:firstLine="708"/>
        <w:jc w:val="center"/>
      </w:pPr>
    </w:p>
    <w:p w:rsidR="008375AD" w:rsidRPr="00BF6B83" w:rsidRDefault="00552071" w:rsidP="003B5BED">
      <w:pPr>
        <w:pStyle w:val="a8"/>
        <w:shd w:val="clear" w:color="auto" w:fill="FFFFFF"/>
        <w:spacing w:before="0" w:beforeAutospacing="0" w:after="0" w:afterAutospacing="0"/>
        <w:ind w:right="-2" w:firstLine="567"/>
        <w:jc w:val="both"/>
        <w:rPr>
          <w:sz w:val="30"/>
          <w:szCs w:val="30"/>
        </w:rPr>
      </w:pPr>
      <w:r w:rsidRPr="00BF6B83">
        <w:rPr>
          <w:sz w:val="28"/>
          <w:szCs w:val="28"/>
        </w:rPr>
        <w:lastRenderedPageBreak/>
        <w:tab/>
      </w:r>
      <w:r w:rsidR="00BF6B83">
        <w:rPr>
          <w:sz w:val="30"/>
          <w:szCs w:val="30"/>
        </w:rPr>
        <w:t>На рисунке 18</w:t>
      </w:r>
      <w:r w:rsidR="008375AD" w:rsidRPr="00BF6B83">
        <w:rPr>
          <w:sz w:val="30"/>
          <w:szCs w:val="30"/>
        </w:rPr>
        <w:t xml:space="preserve"> приведена</w:t>
      </w:r>
      <w:r w:rsidR="008375AD" w:rsidRPr="00BF6B83">
        <w:rPr>
          <w:rStyle w:val="apple-converted-space"/>
          <w:sz w:val="30"/>
          <w:szCs w:val="30"/>
        </w:rPr>
        <w:t> </w:t>
      </w:r>
      <w:r w:rsidR="008375AD" w:rsidRPr="00BF6B83">
        <w:rPr>
          <w:bCs/>
          <w:sz w:val="30"/>
          <w:szCs w:val="30"/>
        </w:rPr>
        <w:t>схема автоматизации водонасосной установки, которая содержит электронасосный агрегат 7 погружного типа</w:t>
      </w:r>
      <w:r w:rsidR="008375AD" w:rsidRPr="00BF6B83">
        <w:rPr>
          <w:sz w:val="30"/>
          <w:szCs w:val="30"/>
        </w:rPr>
        <w:t>, размещенный в скважине 6. В напорном трубопроводе устано</w:t>
      </w:r>
      <w:r w:rsidR="008375AD" w:rsidRPr="00BF6B83">
        <w:rPr>
          <w:sz w:val="30"/>
          <w:szCs w:val="30"/>
        </w:rPr>
        <w:t>в</w:t>
      </w:r>
      <w:r w:rsidR="008375AD" w:rsidRPr="00BF6B83">
        <w:rPr>
          <w:sz w:val="30"/>
          <w:szCs w:val="30"/>
        </w:rPr>
        <w:t>лены обратный клапан 5 и расходомер 4.</w:t>
      </w:r>
    </w:p>
    <w:p w:rsidR="008375AD" w:rsidRDefault="008375AD" w:rsidP="003B5BED">
      <w:pPr>
        <w:pStyle w:val="a8"/>
        <w:shd w:val="clear" w:color="auto" w:fill="FFFFFF"/>
        <w:spacing w:before="0" w:beforeAutospacing="0" w:after="0" w:afterAutospacing="0"/>
        <w:ind w:right="-2" w:firstLine="567"/>
        <w:jc w:val="both"/>
        <w:rPr>
          <w:rStyle w:val="apple-converted-space"/>
          <w:spacing w:val="-6"/>
          <w:sz w:val="30"/>
          <w:szCs w:val="30"/>
        </w:rPr>
      </w:pPr>
      <w:r w:rsidRPr="003B5BED">
        <w:rPr>
          <w:spacing w:val="-6"/>
          <w:sz w:val="30"/>
          <w:szCs w:val="30"/>
        </w:rPr>
        <w:t>Насосная установка имеет напорный бак 1 (водонапорная башня или воздущно-водяной котел) и</w:t>
      </w:r>
      <w:r w:rsidR="00BF6B83" w:rsidRPr="003B5BED">
        <w:rPr>
          <w:spacing w:val="-6"/>
          <w:sz w:val="30"/>
          <w:szCs w:val="30"/>
        </w:rPr>
        <w:t xml:space="preserve"> </w:t>
      </w:r>
      <w:hyperlink r:id="rId33" w:history="1">
        <w:r w:rsidRPr="003B5BED">
          <w:rPr>
            <w:rStyle w:val="ac"/>
            <w:color w:val="auto"/>
            <w:spacing w:val="-6"/>
            <w:sz w:val="30"/>
            <w:szCs w:val="30"/>
            <w:u w:val="none"/>
          </w:rPr>
          <w:t>датчики давления</w:t>
        </w:r>
      </w:hyperlink>
      <w:r w:rsidRPr="003B5BED">
        <w:rPr>
          <w:rStyle w:val="apple-converted-space"/>
          <w:spacing w:val="-6"/>
          <w:sz w:val="30"/>
          <w:szCs w:val="30"/>
        </w:rPr>
        <w:t> </w:t>
      </w:r>
      <w:r w:rsidRPr="003B5BED">
        <w:rPr>
          <w:spacing w:val="-6"/>
          <w:sz w:val="30"/>
          <w:szCs w:val="30"/>
        </w:rPr>
        <w:t xml:space="preserve"> 2, 3, причем датчик 2 ре</w:t>
      </w:r>
      <w:r w:rsidRPr="003B5BED">
        <w:rPr>
          <w:spacing w:val="-6"/>
          <w:sz w:val="30"/>
          <w:szCs w:val="30"/>
        </w:rPr>
        <w:t>а</w:t>
      </w:r>
      <w:r w:rsidRPr="003B5BED">
        <w:rPr>
          <w:spacing w:val="-6"/>
          <w:sz w:val="30"/>
          <w:szCs w:val="30"/>
        </w:rPr>
        <w:t>гиру</w:t>
      </w:r>
      <w:r w:rsidR="002506BD" w:rsidRPr="003B5BED">
        <w:rPr>
          <w:spacing w:val="-6"/>
          <w:sz w:val="30"/>
          <w:szCs w:val="30"/>
        </w:rPr>
        <w:t xml:space="preserve">ет на верхнее давление </w:t>
      </w:r>
      <w:r w:rsidRPr="003B5BED">
        <w:rPr>
          <w:spacing w:val="-6"/>
          <w:sz w:val="30"/>
          <w:szCs w:val="30"/>
        </w:rPr>
        <w:t xml:space="preserve"> в баке, а датчик 3 </w:t>
      </w:r>
      <w:r w:rsidR="00FF1D40" w:rsidRPr="003B5BED">
        <w:rPr>
          <w:spacing w:val="-6"/>
        </w:rPr>
        <w:t>–</w:t>
      </w:r>
      <w:r w:rsidRPr="003B5BED">
        <w:rPr>
          <w:spacing w:val="-6"/>
          <w:sz w:val="30"/>
          <w:szCs w:val="30"/>
        </w:rPr>
        <w:t xml:space="preserve"> на нижнее давление в б</w:t>
      </w:r>
      <w:r w:rsidRPr="003B5BED">
        <w:rPr>
          <w:spacing w:val="-6"/>
          <w:sz w:val="30"/>
          <w:szCs w:val="30"/>
        </w:rPr>
        <w:t>а</w:t>
      </w:r>
      <w:r w:rsidRPr="003B5BED">
        <w:rPr>
          <w:spacing w:val="-6"/>
          <w:sz w:val="30"/>
          <w:szCs w:val="30"/>
        </w:rPr>
        <w:t>ке. Управление насосной станцией обеспечивает блок управления 8.</w:t>
      </w:r>
      <w:r w:rsidRPr="003B5BED">
        <w:rPr>
          <w:rStyle w:val="apple-converted-space"/>
          <w:spacing w:val="-6"/>
          <w:sz w:val="30"/>
          <w:szCs w:val="30"/>
        </w:rPr>
        <w:t> </w:t>
      </w:r>
    </w:p>
    <w:p w:rsidR="008375AD" w:rsidRPr="00BF6B83" w:rsidRDefault="008375AD" w:rsidP="00BF6B83">
      <w:pPr>
        <w:shd w:val="clear" w:color="auto" w:fill="FFFFFF"/>
        <w:ind w:right="-286" w:firstLine="567"/>
        <w:jc w:val="center"/>
        <w:rPr>
          <w:sz w:val="30"/>
          <w:szCs w:val="30"/>
        </w:rPr>
      </w:pPr>
      <w:r w:rsidRPr="00BF6B83">
        <w:rPr>
          <w:noProof/>
          <w:sz w:val="30"/>
          <w:szCs w:val="30"/>
        </w:rPr>
        <w:drawing>
          <wp:inline distT="0" distB="0" distL="0" distR="0">
            <wp:extent cx="3000375" cy="2505468"/>
            <wp:effectExtent l="19050" t="0" r="9525" b="0"/>
            <wp:docPr id="66" name="Рисунок 66" descr="Схема автоматизации водонасосной установки с частотно-регулируемым электроприводом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хема автоматизации водонасосной установки с частотно-регулируемым электроприводом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0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AD" w:rsidRPr="00BF6B83" w:rsidRDefault="00BF6B83" w:rsidP="00BF6B83">
      <w:pPr>
        <w:pStyle w:val="a8"/>
        <w:shd w:val="clear" w:color="auto" w:fill="FFFFFF"/>
        <w:spacing w:before="0" w:beforeAutospacing="0" w:after="0" w:afterAutospacing="0"/>
        <w:ind w:right="-286" w:firstLine="567"/>
        <w:jc w:val="center"/>
      </w:pPr>
      <w:r w:rsidRPr="00BF6B83">
        <w:t xml:space="preserve">Рисунок 18 – </w:t>
      </w:r>
      <w:r w:rsidR="008375AD" w:rsidRPr="00BF6B83">
        <w:t xml:space="preserve"> Схема автоматизации водонасосной установки с частотно-регулируемым электроприводом</w:t>
      </w:r>
    </w:p>
    <w:p w:rsidR="00BF6B83" w:rsidRPr="00BF6B83" w:rsidRDefault="00BF6B83" w:rsidP="00BF6B83">
      <w:pPr>
        <w:pStyle w:val="a8"/>
        <w:shd w:val="clear" w:color="auto" w:fill="FFFFFF"/>
        <w:spacing w:before="0" w:beforeAutospacing="0" w:after="0" w:afterAutospacing="0"/>
        <w:ind w:right="-286" w:firstLine="567"/>
        <w:jc w:val="center"/>
      </w:pPr>
    </w:p>
    <w:p w:rsidR="008375AD" w:rsidRPr="00BF6B83" w:rsidRDefault="00BF6B83" w:rsidP="003B5BED">
      <w:pPr>
        <w:pStyle w:val="a8"/>
        <w:shd w:val="clear" w:color="auto" w:fill="FFFFFF"/>
        <w:spacing w:before="0" w:beforeAutospacing="0" w:after="0" w:afterAutospacing="0"/>
        <w:ind w:right="-2"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Когда </w:t>
      </w:r>
      <w:r w:rsidR="008375AD" w:rsidRPr="00BF6B83">
        <w:rPr>
          <w:sz w:val="30"/>
          <w:szCs w:val="30"/>
        </w:rPr>
        <w:t xml:space="preserve"> </w:t>
      </w:r>
      <w:r>
        <w:rPr>
          <w:sz w:val="30"/>
          <w:szCs w:val="30"/>
        </w:rPr>
        <w:t>электронасосный агрегат отключен и</w:t>
      </w:r>
      <w:r w:rsidR="008375AD" w:rsidRPr="00BF6B83">
        <w:rPr>
          <w:sz w:val="30"/>
          <w:szCs w:val="30"/>
        </w:rPr>
        <w:t xml:space="preserve"> давление в напорном баке становится ниже Р</w:t>
      </w:r>
      <w:r w:rsidR="008375AD" w:rsidRPr="002506BD">
        <w:rPr>
          <w:lang w:val="en-US"/>
        </w:rPr>
        <w:t>min</w:t>
      </w:r>
      <w:r>
        <w:rPr>
          <w:sz w:val="30"/>
          <w:szCs w:val="30"/>
        </w:rPr>
        <w:t>,</w:t>
      </w:r>
      <w:r w:rsidR="008375AD" w:rsidRPr="00BF6B83">
        <w:rPr>
          <w:sz w:val="30"/>
          <w:szCs w:val="30"/>
        </w:rPr>
        <w:t xml:space="preserve"> от датчика поступает сигнал на </w:t>
      </w:r>
      <w:r>
        <w:rPr>
          <w:sz w:val="30"/>
          <w:szCs w:val="30"/>
        </w:rPr>
        <w:t xml:space="preserve">его </w:t>
      </w:r>
      <w:r w:rsidR="008375AD" w:rsidRPr="00BF6B83">
        <w:rPr>
          <w:sz w:val="30"/>
          <w:szCs w:val="30"/>
        </w:rPr>
        <w:t>вкл</w:t>
      </w:r>
      <w:r>
        <w:rPr>
          <w:sz w:val="30"/>
          <w:szCs w:val="30"/>
        </w:rPr>
        <w:t>ю</w:t>
      </w:r>
      <w:r>
        <w:rPr>
          <w:sz w:val="30"/>
          <w:szCs w:val="30"/>
        </w:rPr>
        <w:t>чение</w:t>
      </w:r>
      <w:r w:rsidR="008375AD" w:rsidRPr="00BF6B83">
        <w:rPr>
          <w:sz w:val="30"/>
          <w:szCs w:val="30"/>
        </w:rPr>
        <w:t>. Происходит запуск путем плавного увеличения частоты</w:t>
      </w:r>
      <w:r w:rsidR="008375AD" w:rsidRPr="00BF6B83">
        <w:rPr>
          <w:rStyle w:val="apple-converted-space"/>
          <w:sz w:val="30"/>
          <w:szCs w:val="30"/>
        </w:rPr>
        <w:t> </w:t>
      </w:r>
      <w:r w:rsidR="008375AD" w:rsidRPr="00BF6B83">
        <w:rPr>
          <w:sz w:val="30"/>
          <w:szCs w:val="30"/>
          <w:lang w:val="en-US"/>
        </w:rPr>
        <w:t>f</w:t>
      </w:r>
      <w:r w:rsidR="008375AD" w:rsidRPr="00BF6B83">
        <w:rPr>
          <w:rStyle w:val="apple-converted-space"/>
          <w:sz w:val="30"/>
          <w:szCs w:val="30"/>
        </w:rPr>
        <w:t> </w:t>
      </w:r>
      <w:r w:rsidR="008375AD" w:rsidRPr="00BF6B83">
        <w:rPr>
          <w:sz w:val="30"/>
          <w:szCs w:val="30"/>
        </w:rPr>
        <w:t>тока, питающего электродвигатель насосного агрегата.</w:t>
      </w:r>
    </w:p>
    <w:p w:rsidR="008375AD" w:rsidRPr="00BF6B83" w:rsidRDefault="008375AD" w:rsidP="003B5BED">
      <w:pPr>
        <w:pStyle w:val="a8"/>
        <w:shd w:val="clear" w:color="auto" w:fill="FFFFFF"/>
        <w:spacing w:before="0" w:beforeAutospacing="0" w:after="0" w:afterAutospacing="0"/>
        <w:ind w:right="-2" w:firstLine="567"/>
        <w:jc w:val="both"/>
        <w:rPr>
          <w:sz w:val="30"/>
          <w:szCs w:val="30"/>
        </w:rPr>
      </w:pPr>
      <w:r w:rsidRPr="00BF6B83">
        <w:rPr>
          <w:sz w:val="30"/>
          <w:szCs w:val="30"/>
        </w:rPr>
        <w:t>Когда частота вращения насосного агрегата достигнет заданного значения, насос выйдет на рабочий режим. Программированием р</w:t>
      </w:r>
      <w:r w:rsidRPr="00BF6B83">
        <w:rPr>
          <w:sz w:val="30"/>
          <w:szCs w:val="30"/>
        </w:rPr>
        <w:t>е</w:t>
      </w:r>
      <w:r w:rsidRPr="00BF6B83">
        <w:rPr>
          <w:sz w:val="30"/>
          <w:szCs w:val="30"/>
        </w:rPr>
        <w:t>жима работы</w:t>
      </w:r>
      <w:r w:rsidRPr="00BF6B83">
        <w:rPr>
          <w:rStyle w:val="apple-converted-space"/>
          <w:sz w:val="30"/>
          <w:szCs w:val="30"/>
        </w:rPr>
        <w:t> </w:t>
      </w:r>
      <w:hyperlink r:id="rId36" w:history="1">
        <w:r w:rsidRPr="00BF6B83">
          <w:rPr>
            <w:rStyle w:val="ac"/>
            <w:color w:val="auto"/>
            <w:sz w:val="30"/>
            <w:szCs w:val="30"/>
            <w:u w:val="none"/>
          </w:rPr>
          <w:t>частотного преобразователя</w:t>
        </w:r>
      </w:hyperlink>
      <w:r w:rsidRPr="00BF6B83">
        <w:rPr>
          <w:rStyle w:val="apple-converted-space"/>
          <w:sz w:val="30"/>
          <w:szCs w:val="30"/>
        </w:rPr>
        <w:t> </w:t>
      </w:r>
      <w:r w:rsidRPr="00BF6B83">
        <w:rPr>
          <w:sz w:val="30"/>
          <w:szCs w:val="30"/>
        </w:rPr>
        <w:t>можно обеспечить нужную интенсивность разбега насоса, его плавный пуск и</w:t>
      </w:r>
      <w:r w:rsidR="00BF6B83">
        <w:rPr>
          <w:sz w:val="30"/>
          <w:szCs w:val="30"/>
        </w:rPr>
        <w:t xml:space="preserve"> </w:t>
      </w:r>
      <w:r w:rsidRPr="00BF6B83">
        <w:rPr>
          <w:sz w:val="30"/>
          <w:szCs w:val="30"/>
        </w:rPr>
        <w:t>останов</w:t>
      </w:r>
      <w:r w:rsidR="00BF6B83">
        <w:rPr>
          <w:sz w:val="30"/>
          <w:szCs w:val="30"/>
        </w:rPr>
        <w:t>ку</w:t>
      </w:r>
      <w:r w:rsidRPr="00BF6B83">
        <w:rPr>
          <w:sz w:val="30"/>
          <w:szCs w:val="30"/>
        </w:rPr>
        <w:t>.</w:t>
      </w:r>
    </w:p>
    <w:p w:rsidR="009C75D7" w:rsidRPr="00F93D69" w:rsidRDefault="009C75D7" w:rsidP="005B0278">
      <w:pPr>
        <w:ind w:firstLine="709"/>
        <w:jc w:val="both"/>
        <w:rPr>
          <w:sz w:val="30"/>
          <w:szCs w:val="30"/>
        </w:rPr>
      </w:pPr>
    </w:p>
    <w:p w:rsidR="009C75D7" w:rsidRPr="00C10FFC" w:rsidRDefault="00C10FFC" w:rsidP="005B0278">
      <w:pPr>
        <w:jc w:val="center"/>
        <w:rPr>
          <w:b/>
          <w:bCs/>
        </w:rPr>
      </w:pPr>
      <w:r w:rsidRPr="00C10FFC">
        <w:rPr>
          <w:b/>
          <w:bCs/>
        </w:rPr>
        <w:t>4 ОБОРУДОВАНИЕ ДЛЯ ПОЕНИЯ ЖИВОТНЫХ</w:t>
      </w:r>
    </w:p>
    <w:p w:rsidR="009C75D7" w:rsidRPr="00C10FFC" w:rsidRDefault="009C75D7" w:rsidP="005B0278">
      <w:pPr>
        <w:jc w:val="center"/>
        <w:rPr>
          <w:b/>
          <w:bCs/>
        </w:rPr>
      </w:pPr>
    </w:p>
    <w:p w:rsidR="00342B28" w:rsidRPr="00C10FFC" w:rsidRDefault="009C75D7" w:rsidP="003B5BED">
      <w:pPr>
        <w:pStyle w:val="31"/>
        <w:spacing w:after="0"/>
        <w:ind w:left="0" w:firstLine="709"/>
        <w:jc w:val="both"/>
        <w:rPr>
          <w:sz w:val="30"/>
          <w:szCs w:val="30"/>
        </w:rPr>
      </w:pPr>
      <w:r w:rsidRPr="007D11C1">
        <w:rPr>
          <w:spacing w:val="-4"/>
          <w:sz w:val="30"/>
          <w:szCs w:val="30"/>
        </w:rPr>
        <w:t>Система автопоения животных представляет собой внутреннюю сеть с водопроводной арматурой (вентили, задвижки, клапана) и вод</w:t>
      </w:r>
      <w:r w:rsidRPr="007D11C1">
        <w:rPr>
          <w:spacing w:val="-4"/>
          <w:sz w:val="30"/>
          <w:szCs w:val="30"/>
        </w:rPr>
        <w:t>о</w:t>
      </w:r>
      <w:r w:rsidRPr="007D11C1">
        <w:rPr>
          <w:spacing w:val="-4"/>
          <w:sz w:val="30"/>
          <w:szCs w:val="30"/>
        </w:rPr>
        <w:t>разборными устройствами (автопоилки, краны, колонки, гидранты).</w:t>
      </w:r>
      <w:r w:rsidR="00C10FFC">
        <w:rPr>
          <w:spacing w:val="-4"/>
          <w:sz w:val="30"/>
          <w:szCs w:val="30"/>
        </w:rPr>
        <w:t xml:space="preserve"> </w:t>
      </w:r>
      <w:r w:rsidR="00C10FFC" w:rsidRPr="00C10FFC">
        <w:rPr>
          <w:sz w:val="30"/>
          <w:szCs w:val="30"/>
        </w:rPr>
        <w:t>П</w:t>
      </w:r>
      <w:r w:rsidR="00342B28" w:rsidRPr="00C10FFC">
        <w:rPr>
          <w:sz w:val="30"/>
          <w:szCs w:val="30"/>
        </w:rPr>
        <w:t>ри выборе оборудования для системы автопоения необходимо об</w:t>
      </w:r>
      <w:r w:rsidR="00342B28" w:rsidRPr="00C10FFC">
        <w:rPr>
          <w:sz w:val="30"/>
          <w:szCs w:val="30"/>
        </w:rPr>
        <w:t>я</w:t>
      </w:r>
      <w:r w:rsidR="00342B28" w:rsidRPr="00C10FFC">
        <w:rPr>
          <w:sz w:val="30"/>
          <w:szCs w:val="30"/>
        </w:rPr>
        <w:t xml:space="preserve">зательно учитывать температуру замерзания воды. </w:t>
      </w:r>
      <w:r w:rsidR="00C10FFC">
        <w:rPr>
          <w:sz w:val="30"/>
          <w:szCs w:val="30"/>
        </w:rPr>
        <w:t xml:space="preserve">В настоящее время </w:t>
      </w:r>
      <w:r w:rsidR="00E34181">
        <w:rPr>
          <w:sz w:val="30"/>
          <w:szCs w:val="30"/>
        </w:rPr>
        <w:t xml:space="preserve">имеют место </w:t>
      </w:r>
      <w:r w:rsidR="00342B28" w:rsidRPr="00C10FFC">
        <w:rPr>
          <w:sz w:val="30"/>
          <w:szCs w:val="30"/>
        </w:rPr>
        <w:t>четыре основные антизамерзающие системы.</w:t>
      </w:r>
    </w:p>
    <w:p w:rsidR="00342B28" w:rsidRPr="00C10FFC" w:rsidRDefault="00342B28" w:rsidP="003B5BE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10FFC">
        <w:rPr>
          <w:sz w:val="30"/>
          <w:szCs w:val="30"/>
        </w:rPr>
        <w:t>1. Хорошая изоляция системы подвода воды и корпуса поилки. Корпус должен быть закрыт и вверху. Поилка с поплавком была х</w:t>
      </w:r>
      <w:r w:rsidRPr="00C10FFC">
        <w:rPr>
          <w:sz w:val="30"/>
          <w:szCs w:val="30"/>
        </w:rPr>
        <w:t>о</w:t>
      </w:r>
      <w:r w:rsidRPr="00C10FFC">
        <w:rPr>
          <w:sz w:val="30"/>
          <w:szCs w:val="30"/>
        </w:rPr>
        <w:lastRenderedPageBreak/>
        <w:t>рошим решением, но по гигиеническим причинам эта система не так популярна на рынке.</w:t>
      </w:r>
    </w:p>
    <w:p w:rsidR="00342B28" w:rsidRPr="00C10FFC" w:rsidRDefault="00342B28" w:rsidP="003B5BE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10FFC">
        <w:rPr>
          <w:sz w:val="30"/>
          <w:szCs w:val="30"/>
        </w:rPr>
        <w:t>2. Электрическое низковольтное отопление у корпуса ванны</w:t>
      </w:r>
      <w:r w:rsidR="00E34181">
        <w:rPr>
          <w:sz w:val="30"/>
          <w:szCs w:val="30"/>
        </w:rPr>
        <w:t xml:space="preserve"> п</w:t>
      </w:r>
      <w:r w:rsidR="00E34181">
        <w:rPr>
          <w:sz w:val="30"/>
          <w:szCs w:val="30"/>
        </w:rPr>
        <w:t>о</w:t>
      </w:r>
      <w:r w:rsidR="00E34181">
        <w:rPr>
          <w:sz w:val="30"/>
          <w:szCs w:val="30"/>
        </w:rPr>
        <w:t>илки</w:t>
      </w:r>
      <w:r w:rsidRPr="00C10FFC">
        <w:rPr>
          <w:sz w:val="30"/>
          <w:szCs w:val="30"/>
        </w:rPr>
        <w:t>. Его техническое переоснащение довольно просто, но из-за большого объема потребляемой воды связано с относительно выс</w:t>
      </w:r>
      <w:r w:rsidRPr="00C10FFC">
        <w:rPr>
          <w:sz w:val="30"/>
          <w:szCs w:val="30"/>
        </w:rPr>
        <w:t>о</w:t>
      </w:r>
      <w:r w:rsidRPr="00C10FFC">
        <w:rPr>
          <w:sz w:val="30"/>
          <w:szCs w:val="30"/>
        </w:rPr>
        <w:t>кими затратами электроэнергии. Также не допустим контакт электр</w:t>
      </w:r>
      <w:r w:rsidRPr="00C10FFC">
        <w:rPr>
          <w:sz w:val="30"/>
          <w:szCs w:val="30"/>
        </w:rPr>
        <w:t>о</w:t>
      </w:r>
      <w:r w:rsidRPr="00C10FFC">
        <w:rPr>
          <w:sz w:val="30"/>
          <w:szCs w:val="30"/>
        </w:rPr>
        <w:t>энергии с ванной. Поскольку животные очень чувствительно реаг</w:t>
      </w:r>
      <w:r w:rsidRPr="00C10FFC">
        <w:rPr>
          <w:sz w:val="30"/>
          <w:szCs w:val="30"/>
        </w:rPr>
        <w:t>и</w:t>
      </w:r>
      <w:r w:rsidRPr="00C10FFC">
        <w:rPr>
          <w:sz w:val="30"/>
          <w:szCs w:val="30"/>
        </w:rPr>
        <w:t>руют на ток утечки и начинают обходить ванну стороной, необход</w:t>
      </w:r>
      <w:r w:rsidRPr="00C10FFC">
        <w:rPr>
          <w:sz w:val="30"/>
          <w:szCs w:val="30"/>
        </w:rPr>
        <w:t>и</w:t>
      </w:r>
      <w:r w:rsidRPr="00C10FFC">
        <w:rPr>
          <w:sz w:val="30"/>
          <w:szCs w:val="30"/>
        </w:rPr>
        <w:t>мо избегать заземления электроприборов на поилку.</w:t>
      </w:r>
    </w:p>
    <w:p w:rsidR="00342B28" w:rsidRPr="00C10FFC" w:rsidRDefault="00342B28" w:rsidP="003B5BE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10FFC">
        <w:rPr>
          <w:sz w:val="30"/>
          <w:szCs w:val="30"/>
        </w:rPr>
        <w:t>3. Циркуляционная система по соединенным трубам. Все ванны находятся на одной высоте и имеют приток и отток воды. С помощью циркуляционного насоса вода в водопроводах и ваннах может преб</w:t>
      </w:r>
      <w:r w:rsidRPr="00C10FFC">
        <w:rPr>
          <w:sz w:val="30"/>
          <w:szCs w:val="30"/>
        </w:rPr>
        <w:t>ы</w:t>
      </w:r>
      <w:r w:rsidRPr="00C10FFC">
        <w:rPr>
          <w:sz w:val="30"/>
          <w:szCs w:val="30"/>
        </w:rPr>
        <w:t>вать в постоянном движении и, таким образом, не замерзать. Однако гигиена поения остается спорным вопросом, так как по соединител</w:t>
      </w:r>
      <w:r w:rsidRPr="00C10FFC">
        <w:rPr>
          <w:sz w:val="30"/>
          <w:szCs w:val="30"/>
        </w:rPr>
        <w:t>ь</w:t>
      </w:r>
      <w:r w:rsidRPr="00C10FFC">
        <w:rPr>
          <w:sz w:val="30"/>
          <w:szCs w:val="30"/>
        </w:rPr>
        <w:t>ным трубам вместе с водой из ванны переносятся также частицы з</w:t>
      </w:r>
      <w:r w:rsidRPr="00C10FFC">
        <w:rPr>
          <w:sz w:val="30"/>
          <w:szCs w:val="30"/>
        </w:rPr>
        <w:t>а</w:t>
      </w:r>
      <w:r w:rsidRPr="00C10FFC">
        <w:rPr>
          <w:sz w:val="30"/>
          <w:szCs w:val="30"/>
        </w:rPr>
        <w:t>грязнений, которые через некоторое время могут стать большой угр</w:t>
      </w:r>
      <w:r w:rsidRPr="00C10FFC">
        <w:rPr>
          <w:sz w:val="30"/>
          <w:szCs w:val="30"/>
        </w:rPr>
        <w:t>о</w:t>
      </w:r>
      <w:r w:rsidRPr="00C10FFC">
        <w:rPr>
          <w:sz w:val="30"/>
          <w:szCs w:val="30"/>
        </w:rPr>
        <w:t>зой размножения бактерий.</w:t>
      </w:r>
    </w:p>
    <w:p w:rsidR="00342B28" w:rsidRPr="00C10FFC" w:rsidRDefault="00342B28" w:rsidP="003B5BE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10FFC">
        <w:rPr>
          <w:sz w:val="30"/>
          <w:szCs w:val="30"/>
        </w:rPr>
        <w:t>4. Циркуляция свежей воды с центральным отоплением и нас</w:t>
      </w:r>
      <w:r w:rsidRPr="00C10FFC">
        <w:rPr>
          <w:sz w:val="30"/>
          <w:szCs w:val="30"/>
        </w:rPr>
        <w:t>о</w:t>
      </w:r>
      <w:r w:rsidRPr="00C10FFC">
        <w:rPr>
          <w:sz w:val="30"/>
          <w:szCs w:val="30"/>
        </w:rPr>
        <w:t>сом. В данном случае ферма должна быть снабжена циркуляционным водопроводом от 1 до 1½ дюйма и с регулярным давлением воды. В</w:t>
      </w:r>
      <w:r w:rsidRPr="00C10FFC">
        <w:rPr>
          <w:sz w:val="30"/>
          <w:szCs w:val="30"/>
        </w:rPr>
        <w:t>о</w:t>
      </w:r>
      <w:r w:rsidRPr="00C10FFC">
        <w:rPr>
          <w:sz w:val="30"/>
          <w:szCs w:val="30"/>
        </w:rPr>
        <w:t xml:space="preserve">да циркулирует с помощью циркуляционного насоса и нагревается при возникновении опасности замерзания с помощью прямоточного водоподогревателя. </w:t>
      </w:r>
    </w:p>
    <w:p w:rsidR="009C75D7" w:rsidRPr="001A72A9" w:rsidRDefault="00E34181" w:rsidP="003B5BED">
      <w:pPr>
        <w:ind w:firstLine="709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Применяемые в животноводстве а</w:t>
      </w:r>
      <w:r w:rsidR="009C75D7" w:rsidRPr="001A72A9">
        <w:rPr>
          <w:iCs/>
          <w:sz w:val="30"/>
          <w:szCs w:val="30"/>
        </w:rPr>
        <w:t>втопоилки делятся на индив</w:t>
      </w:r>
      <w:r w:rsidR="009C75D7" w:rsidRPr="001A72A9">
        <w:rPr>
          <w:iCs/>
          <w:sz w:val="30"/>
          <w:szCs w:val="30"/>
        </w:rPr>
        <w:t>и</w:t>
      </w:r>
      <w:r w:rsidR="009C75D7" w:rsidRPr="001A72A9">
        <w:rPr>
          <w:iCs/>
          <w:sz w:val="30"/>
          <w:szCs w:val="30"/>
        </w:rPr>
        <w:t xml:space="preserve">дуальные и групповые. </w:t>
      </w:r>
    </w:p>
    <w:p w:rsidR="009C75D7" w:rsidRDefault="009C75D7" w:rsidP="003B5BED">
      <w:pPr>
        <w:pStyle w:val="31"/>
        <w:spacing w:after="0"/>
        <w:ind w:left="0" w:firstLine="709"/>
        <w:jc w:val="both"/>
        <w:rPr>
          <w:sz w:val="30"/>
          <w:szCs w:val="30"/>
        </w:rPr>
      </w:pPr>
      <w:r w:rsidRPr="00F93D69">
        <w:rPr>
          <w:sz w:val="30"/>
          <w:szCs w:val="30"/>
        </w:rPr>
        <w:t>Групповые в свою очередь бывают стационарными и передви</w:t>
      </w:r>
      <w:r w:rsidRPr="00F93D69">
        <w:rPr>
          <w:sz w:val="30"/>
          <w:szCs w:val="30"/>
        </w:rPr>
        <w:t>ж</w:t>
      </w:r>
      <w:r w:rsidRPr="00F93D69">
        <w:rPr>
          <w:sz w:val="30"/>
          <w:szCs w:val="30"/>
        </w:rPr>
        <w:t>ны</w:t>
      </w:r>
      <w:r>
        <w:rPr>
          <w:sz w:val="30"/>
          <w:szCs w:val="30"/>
        </w:rPr>
        <w:t>ми, с электроподогревом воды и без него.</w:t>
      </w:r>
    </w:p>
    <w:p w:rsidR="009C75D7" w:rsidRDefault="009C75D7" w:rsidP="003B5BED">
      <w:pPr>
        <w:ind w:firstLine="709"/>
        <w:jc w:val="both"/>
        <w:rPr>
          <w:sz w:val="30"/>
          <w:szCs w:val="30"/>
        </w:rPr>
      </w:pPr>
      <w:r w:rsidRPr="00F93D69">
        <w:rPr>
          <w:sz w:val="30"/>
          <w:szCs w:val="30"/>
        </w:rPr>
        <w:t>Индивидуальные поилки используют для поения к.р.с. при пр</w:t>
      </w:r>
      <w:r w:rsidRPr="00F93D69">
        <w:rPr>
          <w:sz w:val="30"/>
          <w:szCs w:val="30"/>
        </w:rPr>
        <w:t>и</w:t>
      </w:r>
      <w:r w:rsidRPr="00F93D69">
        <w:rPr>
          <w:sz w:val="30"/>
          <w:szCs w:val="30"/>
        </w:rPr>
        <w:t>вязном содержании и поения</w:t>
      </w:r>
      <w:r>
        <w:rPr>
          <w:sz w:val="30"/>
          <w:szCs w:val="30"/>
        </w:rPr>
        <w:t xml:space="preserve"> свиней при содержании их в стан</w:t>
      </w:r>
      <w:r w:rsidRPr="00F93D69">
        <w:rPr>
          <w:sz w:val="30"/>
          <w:szCs w:val="30"/>
        </w:rPr>
        <w:t>ках.</w:t>
      </w:r>
    </w:p>
    <w:p w:rsidR="009C75D7" w:rsidRPr="007D11C1" w:rsidRDefault="009C75D7" w:rsidP="003B5BED">
      <w:pPr>
        <w:ind w:firstLine="709"/>
        <w:jc w:val="both"/>
        <w:rPr>
          <w:spacing w:val="-4"/>
          <w:sz w:val="30"/>
          <w:szCs w:val="30"/>
        </w:rPr>
      </w:pPr>
      <w:r w:rsidRPr="00F93D69">
        <w:rPr>
          <w:sz w:val="30"/>
          <w:szCs w:val="30"/>
        </w:rPr>
        <w:t>Гру</w:t>
      </w:r>
      <w:r w:rsidRPr="007D11C1">
        <w:rPr>
          <w:spacing w:val="-4"/>
          <w:sz w:val="30"/>
          <w:szCs w:val="30"/>
        </w:rPr>
        <w:t>пповые поилки применяют для поения коров и молодняка к.р.с. при беспривязном (боксовом) содержании, свиней при крупно- групповом содержании и птицы при напольном содержании. Их также используют для поения животных в летних лагерях и на пастбищах.</w:t>
      </w:r>
    </w:p>
    <w:p w:rsidR="0016274A" w:rsidRDefault="009C75D7" w:rsidP="003B5BED">
      <w:pPr>
        <w:ind w:firstLine="709"/>
        <w:jc w:val="both"/>
        <w:rPr>
          <w:sz w:val="30"/>
          <w:szCs w:val="30"/>
        </w:rPr>
      </w:pPr>
      <w:r w:rsidRPr="00C10FFC">
        <w:rPr>
          <w:bCs/>
          <w:i/>
          <w:iCs/>
          <w:sz w:val="30"/>
          <w:szCs w:val="30"/>
        </w:rPr>
        <w:t>Автопоилки для крупного рогатого скота</w:t>
      </w:r>
      <w:r w:rsidR="00C10FFC">
        <w:rPr>
          <w:bCs/>
          <w:i/>
          <w:iCs/>
          <w:sz w:val="30"/>
          <w:szCs w:val="30"/>
        </w:rPr>
        <w:t xml:space="preserve">. </w:t>
      </w:r>
      <w:r>
        <w:rPr>
          <w:sz w:val="30"/>
          <w:szCs w:val="30"/>
        </w:rPr>
        <w:t>При привязном с</w:t>
      </w:r>
      <w:r>
        <w:rPr>
          <w:sz w:val="30"/>
          <w:szCs w:val="30"/>
        </w:rPr>
        <w:t>о</w:t>
      </w:r>
      <w:r>
        <w:rPr>
          <w:sz w:val="30"/>
          <w:szCs w:val="30"/>
        </w:rPr>
        <w:t>держании животных применяются</w:t>
      </w:r>
      <w:r w:rsidRPr="00847387">
        <w:rPr>
          <w:sz w:val="30"/>
          <w:szCs w:val="30"/>
        </w:rPr>
        <w:t xml:space="preserve"> индивидуальные </w:t>
      </w:r>
      <w:r w:rsidR="002506BD">
        <w:rPr>
          <w:sz w:val="30"/>
          <w:szCs w:val="30"/>
        </w:rPr>
        <w:t xml:space="preserve">металлические </w:t>
      </w:r>
      <w:r w:rsidRPr="00847387">
        <w:rPr>
          <w:sz w:val="30"/>
          <w:szCs w:val="30"/>
        </w:rPr>
        <w:t xml:space="preserve">поилки </w:t>
      </w:r>
      <w:r w:rsidR="002506BD">
        <w:rPr>
          <w:sz w:val="30"/>
          <w:szCs w:val="30"/>
        </w:rPr>
        <w:t xml:space="preserve">ПА-1 </w:t>
      </w:r>
      <w:r>
        <w:rPr>
          <w:sz w:val="30"/>
          <w:szCs w:val="30"/>
        </w:rPr>
        <w:t xml:space="preserve"> и </w:t>
      </w:r>
      <w:r w:rsidR="002506BD">
        <w:rPr>
          <w:sz w:val="30"/>
          <w:szCs w:val="30"/>
        </w:rPr>
        <w:t xml:space="preserve">пластмассовые </w:t>
      </w:r>
      <w:r>
        <w:rPr>
          <w:sz w:val="30"/>
          <w:szCs w:val="30"/>
        </w:rPr>
        <w:t>АП-1</w:t>
      </w:r>
      <w:r w:rsidR="002506BD">
        <w:rPr>
          <w:sz w:val="30"/>
          <w:szCs w:val="30"/>
        </w:rPr>
        <w:t>(рис. 19, а).</w:t>
      </w:r>
      <w:r>
        <w:rPr>
          <w:sz w:val="30"/>
          <w:szCs w:val="30"/>
        </w:rPr>
        <w:t xml:space="preserve"> Также находят ш</w:t>
      </w:r>
      <w:r>
        <w:rPr>
          <w:sz w:val="30"/>
          <w:szCs w:val="30"/>
        </w:rPr>
        <w:t>и</w:t>
      </w:r>
      <w:r>
        <w:rPr>
          <w:sz w:val="30"/>
          <w:szCs w:val="30"/>
        </w:rPr>
        <w:t>рокое применение</w:t>
      </w:r>
      <w:r w:rsidRPr="00847387">
        <w:rPr>
          <w:sz w:val="30"/>
          <w:szCs w:val="30"/>
        </w:rPr>
        <w:t xml:space="preserve"> </w:t>
      </w:r>
      <w:r w:rsidR="002506BD">
        <w:rPr>
          <w:sz w:val="30"/>
          <w:szCs w:val="30"/>
        </w:rPr>
        <w:t xml:space="preserve">индивидуальные </w:t>
      </w:r>
      <w:r w:rsidRPr="00847387">
        <w:rPr>
          <w:sz w:val="30"/>
          <w:szCs w:val="30"/>
        </w:rPr>
        <w:t>уровневые</w:t>
      </w:r>
      <w:r>
        <w:rPr>
          <w:sz w:val="30"/>
          <w:szCs w:val="30"/>
        </w:rPr>
        <w:t xml:space="preserve"> поилки, которые с</w:t>
      </w:r>
      <w:r>
        <w:rPr>
          <w:sz w:val="30"/>
          <w:szCs w:val="30"/>
        </w:rPr>
        <w:t>о</w:t>
      </w:r>
      <w:r>
        <w:rPr>
          <w:sz w:val="30"/>
          <w:szCs w:val="30"/>
        </w:rPr>
        <w:t>единены</w:t>
      </w:r>
      <w:r w:rsidRPr="00847387">
        <w:rPr>
          <w:sz w:val="30"/>
          <w:szCs w:val="30"/>
        </w:rPr>
        <w:t xml:space="preserve"> между собой магистральным водопроводом по принципу с</w:t>
      </w:r>
      <w:r w:rsidRPr="00847387">
        <w:rPr>
          <w:sz w:val="30"/>
          <w:szCs w:val="30"/>
        </w:rPr>
        <w:t>о</w:t>
      </w:r>
      <w:r w:rsidRPr="00847387">
        <w:rPr>
          <w:sz w:val="30"/>
          <w:szCs w:val="30"/>
        </w:rPr>
        <w:t>общающихс</w:t>
      </w:r>
      <w:r>
        <w:rPr>
          <w:sz w:val="30"/>
          <w:szCs w:val="30"/>
        </w:rPr>
        <w:t>я сосудов</w:t>
      </w:r>
      <w:r w:rsidR="0016274A">
        <w:rPr>
          <w:sz w:val="30"/>
          <w:szCs w:val="30"/>
        </w:rPr>
        <w:t xml:space="preserve"> (рис.19,б</w:t>
      </w:r>
      <w:r w:rsidR="002506BD">
        <w:rPr>
          <w:sz w:val="30"/>
          <w:szCs w:val="30"/>
        </w:rPr>
        <w:t>).</w:t>
      </w:r>
      <w:r w:rsidR="0016274A">
        <w:rPr>
          <w:sz w:val="30"/>
          <w:szCs w:val="30"/>
        </w:rPr>
        <w:t xml:space="preserve"> </w:t>
      </w:r>
      <w:r>
        <w:rPr>
          <w:sz w:val="30"/>
          <w:szCs w:val="30"/>
        </w:rPr>
        <w:t>Поилки, как правило,</w:t>
      </w:r>
      <w:r w:rsidRPr="00847387">
        <w:rPr>
          <w:sz w:val="30"/>
          <w:szCs w:val="30"/>
        </w:rPr>
        <w:t xml:space="preserve"> монтируют на стойку между двумя смежными стойлами для удобства поения двух рядом стоящих коров</w:t>
      </w:r>
      <w:r>
        <w:rPr>
          <w:sz w:val="30"/>
          <w:szCs w:val="30"/>
        </w:rPr>
        <w:t xml:space="preserve"> </w:t>
      </w:r>
      <w:r w:rsidR="0016274A">
        <w:rPr>
          <w:sz w:val="30"/>
          <w:szCs w:val="30"/>
        </w:rPr>
        <w:t>(рис. 19, в).</w:t>
      </w:r>
    </w:p>
    <w:p w:rsidR="0016274A" w:rsidRDefault="0016274A" w:rsidP="00C10FFC">
      <w:pPr>
        <w:ind w:firstLine="567"/>
        <w:jc w:val="both"/>
        <w:rPr>
          <w:sz w:val="30"/>
          <w:szCs w:val="30"/>
        </w:rPr>
      </w:pPr>
    </w:p>
    <w:tbl>
      <w:tblPr>
        <w:tblW w:w="0" w:type="auto"/>
        <w:tblLook w:val="00A0"/>
      </w:tblPr>
      <w:tblGrid>
        <w:gridCol w:w="4643"/>
        <w:gridCol w:w="4537"/>
      </w:tblGrid>
      <w:tr w:rsidR="009C75D7" w:rsidRPr="00DF6A25" w:rsidTr="00DF6A25">
        <w:tc>
          <w:tcPr>
            <w:tcW w:w="4643" w:type="dxa"/>
            <w:vAlign w:val="center"/>
          </w:tcPr>
          <w:p w:rsidR="009C75D7" w:rsidRPr="0016274A" w:rsidRDefault="009C75D7" w:rsidP="0016274A">
            <w:pPr>
              <w:pStyle w:val="a8"/>
              <w:spacing w:before="0" w:beforeAutospacing="0" w:after="0" w:afterAutospacing="0"/>
              <w:jc w:val="center"/>
            </w:pPr>
            <w:r w:rsidRPr="0016274A">
              <w:t xml:space="preserve"> а) </w:t>
            </w:r>
            <w:r w:rsidR="00F07272">
              <w:rPr>
                <w:noProof/>
              </w:rPr>
              <w:pict>
                <v:shape id="Рисунок 49" o:spid="_x0000_i1043" type="#_x0000_t75" style="width:201pt;height:147pt;visibility:visible">
                  <v:imagedata r:id="rId37" o:title=""/>
                </v:shape>
              </w:pict>
            </w:r>
          </w:p>
        </w:tc>
        <w:tc>
          <w:tcPr>
            <w:tcW w:w="4537" w:type="dxa"/>
            <w:vAlign w:val="center"/>
          </w:tcPr>
          <w:p w:rsidR="0016274A" w:rsidRPr="0016274A" w:rsidRDefault="0016274A" w:rsidP="0016274A">
            <w:pPr>
              <w:pStyle w:val="a8"/>
              <w:spacing w:before="0" w:beforeAutospacing="0" w:after="0" w:afterAutospacing="0"/>
              <w:jc w:val="center"/>
            </w:pPr>
            <w:r w:rsidRPr="0016274A">
              <w:rPr>
                <w:noProof/>
              </w:rPr>
              <w:drawing>
                <wp:inline distT="0" distB="0" distL="0" distR="0">
                  <wp:extent cx="2333625" cy="1752600"/>
                  <wp:effectExtent l="19050" t="0" r="9525" b="0"/>
                  <wp:docPr id="64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74A" w:rsidRPr="0016274A" w:rsidRDefault="0016274A" w:rsidP="0016274A">
            <w:pPr>
              <w:pStyle w:val="a8"/>
              <w:spacing w:before="0" w:beforeAutospacing="0" w:after="0" w:afterAutospacing="0"/>
              <w:jc w:val="center"/>
            </w:pPr>
          </w:p>
          <w:p w:rsidR="009C75D7" w:rsidRPr="0016274A" w:rsidRDefault="009C75D7" w:rsidP="0016274A">
            <w:pPr>
              <w:pStyle w:val="a8"/>
              <w:spacing w:before="0" w:beforeAutospacing="0" w:after="0" w:afterAutospacing="0"/>
              <w:jc w:val="center"/>
            </w:pPr>
            <w:r w:rsidRPr="0016274A">
              <w:t xml:space="preserve">б) </w:t>
            </w:r>
          </w:p>
        </w:tc>
      </w:tr>
      <w:tr w:rsidR="009C75D7" w:rsidRPr="00DF6A25" w:rsidTr="00DF6A25">
        <w:tc>
          <w:tcPr>
            <w:tcW w:w="4643" w:type="dxa"/>
            <w:vAlign w:val="center"/>
          </w:tcPr>
          <w:p w:rsidR="009C75D7" w:rsidRPr="00DF6A25" w:rsidRDefault="0016274A" w:rsidP="0016274A">
            <w:pPr>
              <w:pStyle w:val="a8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 w:rsidRPr="0016274A">
              <w:rPr>
                <w:noProof/>
              </w:rPr>
              <w:drawing>
                <wp:inline distT="0" distB="0" distL="0" distR="0">
                  <wp:extent cx="2514600" cy="1826079"/>
                  <wp:effectExtent l="19050" t="0" r="0" b="0"/>
                  <wp:docPr id="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26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:rsidR="009C75D7" w:rsidRPr="00DF6A25" w:rsidRDefault="00F07272" w:rsidP="00DF6A25">
            <w:pPr>
              <w:pStyle w:val="a8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pict>
                <v:shape id="Рисунок 52" o:spid="_x0000_i1044" type="#_x0000_t75" style="width:210pt;height:2in;visibility:visible">
                  <v:imagedata r:id="rId40" o:title=""/>
                </v:shape>
              </w:pict>
            </w:r>
          </w:p>
        </w:tc>
      </w:tr>
    </w:tbl>
    <w:p w:rsidR="009C75D7" w:rsidRDefault="0016274A" w:rsidP="00F93D69">
      <w:pPr>
        <w:ind w:firstLine="709"/>
        <w:jc w:val="both"/>
      </w:pPr>
      <w:r>
        <w:t xml:space="preserve">  </w:t>
      </w:r>
    </w:p>
    <w:p w:rsidR="0016274A" w:rsidRDefault="0016274A" w:rsidP="00F93D69">
      <w:pPr>
        <w:ind w:firstLine="709"/>
        <w:jc w:val="both"/>
      </w:pPr>
      <w:r>
        <w:t>в)                                                                          г)</w:t>
      </w:r>
    </w:p>
    <w:p w:rsidR="009C75D7" w:rsidRDefault="0016274A" w:rsidP="0058344B">
      <w:pPr>
        <w:ind w:firstLine="709"/>
        <w:jc w:val="center"/>
      </w:pPr>
      <w:r>
        <w:t>Рисунок 19</w:t>
      </w:r>
      <w:r w:rsidR="009C75D7">
        <w:t xml:space="preserve"> – Автопоилки для крупного рогатого скота:</w:t>
      </w:r>
    </w:p>
    <w:p w:rsidR="009C75D7" w:rsidRDefault="009C75D7" w:rsidP="0058344B">
      <w:pPr>
        <w:ind w:firstLine="709"/>
        <w:jc w:val="center"/>
      </w:pPr>
      <w:r>
        <w:t xml:space="preserve">а – индивидуальная АП-1; </w:t>
      </w:r>
      <w:r w:rsidR="0016274A">
        <w:t>б – индивидуальная уровневая; в</w:t>
      </w:r>
      <w:r>
        <w:t xml:space="preserve"> – монтаж поилки в стойловое оборудо</w:t>
      </w:r>
      <w:r w:rsidR="0016274A">
        <w:t xml:space="preserve">вание; </w:t>
      </w:r>
      <w:r>
        <w:t xml:space="preserve">    г – групповая опрокидывающаяся</w:t>
      </w:r>
    </w:p>
    <w:p w:rsidR="009C75D7" w:rsidRDefault="009C75D7" w:rsidP="00F93D69">
      <w:pPr>
        <w:ind w:firstLine="709"/>
        <w:jc w:val="both"/>
      </w:pPr>
    </w:p>
    <w:p w:rsidR="009C75D7" w:rsidRPr="0058344B" w:rsidRDefault="009C75D7" w:rsidP="003B5BED">
      <w:pPr>
        <w:pStyle w:val="a8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беспривязном содержании </w:t>
      </w:r>
      <w:r w:rsidR="0016274A">
        <w:rPr>
          <w:sz w:val="30"/>
          <w:szCs w:val="30"/>
        </w:rPr>
        <w:t xml:space="preserve">животных </w:t>
      </w:r>
      <w:r>
        <w:rPr>
          <w:sz w:val="30"/>
          <w:szCs w:val="30"/>
        </w:rPr>
        <w:t>применяются г</w:t>
      </w:r>
      <w:r w:rsidRPr="0058344B">
        <w:rPr>
          <w:sz w:val="30"/>
          <w:szCs w:val="30"/>
        </w:rPr>
        <w:t>рупп</w:t>
      </w:r>
      <w:r w:rsidRPr="0058344B">
        <w:rPr>
          <w:sz w:val="30"/>
          <w:szCs w:val="30"/>
        </w:rPr>
        <w:t>о</w:t>
      </w:r>
      <w:r w:rsidRPr="0058344B">
        <w:rPr>
          <w:sz w:val="30"/>
          <w:szCs w:val="30"/>
        </w:rPr>
        <w:t>вые опрокидывающиеся автопоилки</w:t>
      </w:r>
      <w:r w:rsidR="0016274A">
        <w:rPr>
          <w:sz w:val="30"/>
          <w:szCs w:val="30"/>
        </w:rPr>
        <w:t xml:space="preserve"> (рис. 19</w:t>
      </w:r>
      <w:r>
        <w:rPr>
          <w:sz w:val="30"/>
          <w:szCs w:val="30"/>
        </w:rPr>
        <w:t>,г) и автопоилки с эле</w:t>
      </w:r>
      <w:r>
        <w:rPr>
          <w:sz w:val="30"/>
          <w:szCs w:val="30"/>
        </w:rPr>
        <w:t>к</w:t>
      </w:r>
      <w:r>
        <w:rPr>
          <w:sz w:val="30"/>
          <w:szCs w:val="30"/>
        </w:rPr>
        <w:t>троп</w:t>
      </w:r>
      <w:r w:rsidR="0016274A">
        <w:rPr>
          <w:sz w:val="30"/>
          <w:szCs w:val="30"/>
        </w:rPr>
        <w:t>одогревом воды АГК-4А (рис. 20,а) и серии ПЭ (рис. 20,б</w:t>
      </w:r>
      <w:r>
        <w:rPr>
          <w:sz w:val="30"/>
          <w:szCs w:val="30"/>
        </w:rPr>
        <w:t>). Пои</w:t>
      </w:r>
      <w:r>
        <w:rPr>
          <w:sz w:val="30"/>
          <w:szCs w:val="30"/>
        </w:rPr>
        <w:t>л</w:t>
      </w:r>
      <w:r>
        <w:rPr>
          <w:sz w:val="30"/>
          <w:szCs w:val="30"/>
        </w:rPr>
        <w:t>ки оснащены</w:t>
      </w:r>
      <w:r w:rsidRPr="0058344B">
        <w:rPr>
          <w:sz w:val="30"/>
          <w:szCs w:val="30"/>
        </w:rPr>
        <w:t xml:space="preserve"> поплавковым</w:t>
      </w:r>
      <w:r>
        <w:rPr>
          <w:sz w:val="30"/>
          <w:szCs w:val="30"/>
        </w:rPr>
        <w:t>и механизмами, с помощью которых в них поддерживается постоянный</w:t>
      </w:r>
      <w:r w:rsidRPr="0058344B">
        <w:rPr>
          <w:sz w:val="30"/>
          <w:szCs w:val="30"/>
        </w:rPr>
        <w:t xml:space="preserve"> </w:t>
      </w:r>
      <w:r>
        <w:rPr>
          <w:sz w:val="30"/>
          <w:szCs w:val="30"/>
        </w:rPr>
        <w:t>уровень воды</w:t>
      </w:r>
      <w:r w:rsidRPr="0058344B">
        <w:rPr>
          <w:sz w:val="30"/>
          <w:szCs w:val="30"/>
        </w:rPr>
        <w:t xml:space="preserve">. </w:t>
      </w:r>
    </w:p>
    <w:p w:rsidR="008A273E" w:rsidRDefault="009C75D7" w:rsidP="005B0278">
      <w:pPr>
        <w:pStyle w:val="a8"/>
        <w:spacing w:before="0" w:beforeAutospacing="0" w:after="0" w:afterAutospacing="0"/>
        <w:jc w:val="both"/>
        <w:rPr>
          <w:sz w:val="30"/>
          <w:szCs w:val="30"/>
        </w:rPr>
      </w:pPr>
      <w:r w:rsidRPr="00F9581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     </w:t>
      </w:r>
    </w:p>
    <w:p w:rsidR="008A273E" w:rsidRDefault="008A273E" w:rsidP="00E27137">
      <w:pPr>
        <w:pStyle w:val="a8"/>
        <w:spacing w:before="0" w:beforeAutospacing="0" w:after="0" w:afterAutospacing="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147955</wp:posOffset>
            </wp:positionV>
            <wp:extent cx="1802765" cy="1524000"/>
            <wp:effectExtent l="19050" t="0" r="6985" b="0"/>
            <wp:wrapNone/>
            <wp:docPr id="4" name="Рисунок 2" descr="http://www.elsi-cattle.ru/images/stories/pe2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elsi-cattle.ru/images/stories/pe2_40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33655</wp:posOffset>
            </wp:positionV>
            <wp:extent cx="1514475" cy="119062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7137" w:rsidRPr="00E27137">
        <w:rPr>
          <w:sz w:val="30"/>
          <w:szCs w:val="30"/>
        </w:rPr>
        <w:object w:dxaOrig="4982" w:dyaOrig="2454">
          <v:shape id="_x0000_i1045" type="#_x0000_t75" style="width:213pt;height:105pt" o:ole="">
            <v:imagedata r:id="rId43" o:title=""/>
          </v:shape>
          <o:OLEObject Type="Embed" ProgID="KOMPAS.FRW" ShapeID="_x0000_i1045" DrawAspect="Content" ObjectID="_1607256887" r:id="rId44"/>
        </w:object>
      </w:r>
    </w:p>
    <w:p w:rsidR="008A273E" w:rsidRDefault="008A273E" w:rsidP="005B0278">
      <w:pPr>
        <w:pStyle w:val="a8"/>
        <w:spacing w:before="0" w:beforeAutospacing="0" w:after="0" w:afterAutospacing="0"/>
        <w:jc w:val="both"/>
        <w:rPr>
          <w:sz w:val="30"/>
          <w:szCs w:val="30"/>
        </w:rPr>
      </w:pPr>
    </w:p>
    <w:p w:rsidR="008A273E" w:rsidRDefault="008A273E" w:rsidP="008A273E">
      <w:pPr>
        <w:pStyle w:val="a8"/>
        <w:spacing w:before="0" w:beforeAutospacing="0" w:after="0" w:afterAutospacing="0"/>
        <w:jc w:val="center"/>
      </w:pPr>
    </w:p>
    <w:p w:rsidR="008A273E" w:rsidRDefault="008A273E" w:rsidP="008A273E">
      <w:pPr>
        <w:pStyle w:val="a8"/>
        <w:spacing w:before="0" w:beforeAutospacing="0" w:after="0" w:afterAutospacing="0"/>
        <w:jc w:val="center"/>
      </w:pPr>
      <w:r w:rsidRPr="008A273E">
        <w:t>Рисунок 20 – Групповые автопоилки для крупного рогатого скота</w:t>
      </w:r>
      <w:r>
        <w:t>:</w:t>
      </w:r>
    </w:p>
    <w:p w:rsidR="009962E2" w:rsidRDefault="008A273E" w:rsidP="008A273E">
      <w:pPr>
        <w:pStyle w:val="a8"/>
        <w:spacing w:before="0" w:beforeAutospacing="0" w:after="0" w:afterAutospacing="0"/>
        <w:jc w:val="center"/>
      </w:pPr>
      <w:r>
        <w:t>а – схема автопоилки АГК-4А</w:t>
      </w:r>
      <w:r w:rsidR="009962E2">
        <w:t>: 1 – корпус;</w:t>
      </w:r>
      <w:r>
        <w:t xml:space="preserve">  </w:t>
      </w:r>
      <w:r w:rsidR="009962E2">
        <w:t>2 – терморегулятор; 3 – поплавковый мех</w:t>
      </w:r>
      <w:r w:rsidR="009962E2">
        <w:t>а</w:t>
      </w:r>
      <w:r w:rsidR="009962E2">
        <w:t>низм; 4 – отражатель; 5 – электронагреватель</w:t>
      </w:r>
    </w:p>
    <w:p w:rsidR="008A273E" w:rsidRPr="008A273E" w:rsidRDefault="008A273E" w:rsidP="008A273E">
      <w:pPr>
        <w:pStyle w:val="a8"/>
        <w:spacing w:before="0" w:beforeAutospacing="0" w:after="0" w:afterAutospacing="0"/>
        <w:jc w:val="center"/>
      </w:pPr>
      <w:r>
        <w:t>б – общий вид автопоилок серии ПЭ</w:t>
      </w:r>
    </w:p>
    <w:p w:rsidR="008A273E" w:rsidRDefault="008A273E" w:rsidP="003B5BED">
      <w:pPr>
        <w:pStyle w:val="a8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Потребное количество и р</w:t>
      </w:r>
      <w:r w:rsidRPr="00F95816">
        <w:rPr>
          <w:sz w:val="30"/>
          <w:szCs w:val="30"/>
        </w:rPr>
        <w:t>азмещение поилок в коровниках ра</w:t>
      </w:r>
      <w:r w:rsidRPr="00F95816">
        <w:rPr>
          <w:sz w:val="30"/>
          <w:szCs w:val="30"/>
        </w:rPr>
        <w:t>с</w:t>
      </w:r>
      <w:r w:rsidRPr="00F95816">
        <w:rPr>
          <w:sz w:val="30"/>
          <w:szCs w:val="30"/>
        </w:rPr>
        <w:t xml:space="preserve">считывается исходя из численности коров </w:t>
      </w:r>
      <w:r>
        <w:rPr>
          <w:sz w:val="30"/>
          <w:szCs w:val="30"/>
        </w:rPr>
        <w:t xml:space="preserve">в группе, количества групп </w:t>
      </w:r>
      <w:r w:rsidRPr="00F95816">
        <w:rPr>
          <w:sz w:val="30"/>
          <w:szCs w:val="30"/>
        </w:rPr>
        <w:t xml:space="preserve"> и расположения самих этих групп.</w:t>
      </w:r>
    </w:p>
    <w:p w:rsidR="009962E2" w:rsidRPr="004F04F5" w:rsidRDefault="009962E2" w:rsidP="003B5BED">
      <w:pPr>
        <w:ind w:right="-2" w:firstLine="709"/>
        <w:jc w:val="both"/>
        <w:outlineLvl w:val="3"/>
        <w:rPr>
          <w:sz w:val="30"/>
          <w:szCs w:val="30"/>
        </w:rPr>
      </w:pPr>
      <w:r w:rsidRPr="004F04F5">
        <w:rPr>
          <w:sz w:val="30"/>
          <w:szCs w:val="30"/>
        </w:rPr>
        <w:t xml:space="preserve"> Для обеспечения водой крупного рогатого скота, содержащег</w:t>
      </w:r>
      <w:r w:rsidRPr="004F04F5">
        <w:rPr>
          <w:sz w:val="30"/>
          <w:szCs w:val="30"/>
        </w:rPr>
        <w:t>о</w:t>
      </w:r>
      <w:r w:rsidRPr="004F04F5">
        <w:rPr>
          <w:sz w:val="30"/>
          <w:szCs w:val="30"/>
        </w:rPr>
        <w:t>ся в летних лагерях и на выгульных площадках, применяется мобил</w:t>
      </w:r>
      <w:r w:rsidRPr="004F04F5">
        <w:rPr>
          <w:sz w:val="30"/>
          <w:szCs w:val="30"/>
        </w:rPr>
        <w:t>ь</w:t>
      </w:r>
      <w:r w:rsidRPr="004F04F5">
        <w:rPr>
          <w:sz w:val="30"/>
          <w:szCs w:val="30"/>
        </w:rPr>
        <w:t>ная групповая автопоилка Ф-22 (рис. 21).</w:t>
      </w:r>
    </w:p>
    <w:p w:rsidR="009C75D7" w:rsidRDefault="00F07272" w:rsidP="004F04F5">
      <w:pPr>
        <w:spacing w:before="100" w:beforeAutospacing="1" w:after="100" w:afterAutospacing="1"/>
        <w:jc w:val="center"/>
        <w:outlineLvl w:val="3"/>
        <w:rPr>
          <w:sz w:val="30"/>
          <w:szCs w:val="30"/>
        </w:rPr>
      </w:pPr>
      <w:r w:rsidRPr="008D56E0">
        <w:rPr>
          <w:sz w:val="30"/>
          <w:szCs w:val="30"/>
        </w:rPr>
        <w:pict>
          <v:shape id="_x0000_i1046" type="#_x0000_t75" style="width:419.25pt;height:200.25pt">
            <v:imagedata r:id="rId45" o:title="" cropbottom="25742f" cropleft="1601f"/>
          </v:shape>
        </w:pict>
      </w:r>
    </w:p>
    <w:p w:rsidR="002009B2" w:rsidRPr="004F04F5" w:rsidRDefault="004F04F5" w:rsidP="004F04F5">
      <w:pPr>
        <w:spacing w:before="100" w:beforeAutospacing="1" w:after="100" w:afterAutospacing="1"/>
        <w:jc w:val="center"/>
        <w:outlineLvl w:val="3"/>
      </w:pPr>
      <w:r w:rsidRPr="004F04F5">
        <w:t>Рисунок 21</w:t>
      </w:r>
      <w:r w:rsidR="002009B2" w:rsidRPr="004F04F5">
        <w:t xml:space="preserve"> – Передвижная групповая автопоилка Ф-22В</w:t>
      </w:r>
    </w:p>
    <w:p w:rsidR="00D45E20" w:rsidRPr="004F04F5" w:rsidRDefault="00D45E20" w:rsidP="003B5BED">
      <w:pPr>
        <w:pStyle w:val="1"/>
        <w:shd w:val="clear" w:color="auto" w:fill="FFFFFF"/>
        <w:spacing w:before="0" w:after="0"/>
        <w:ind w:right="-2" w:firstLine="567"/>
        <w:jc w:val="both"/>
        <w:rPr>
          <w:rFonts w:ascii="Times New Roman" w:hAnsi="Times New Roman"/>
          <w:b w:val="0"/>
          <w:caps/>
          <w:sz w:val="30"/>
          <w:szCs w:val="30"/>
          <w:shd w:val="clear" w:color="auto" w:fill="FFFFFF"/>
        </w:rPr>
      </w:pPr>
      <w:r w:rsidRPr="004F04F5">
        <w:rPr>
          <w:rFonts w:ascii="Times New Roman" w:hAnsi="Times New Roman"/>
          <w:b w:val="0"/>
          <w:bCs w:val="0"/>
          <w:sz w:val="30"/>
          <w:szCs w:val="30"/>
        </w:rPr>
        <w:t>Широкий спектр  автопоилок для крупного рогатого скота п</w:t>
      </w:r>
      <w:r w:rsidRPr="004F04F5">
        <w:rPr>
          <w:rFonts w:ascii="Times New Roman" w:hAnsi="Times New Roman"/>
          <w:b w:val="0"/>
          <w:bCs w:val="0"/>
          <w:sz w:val="30"/>
          <w:szCs w:val="30"/>
        </w:rPr>
        <w:t>о</w:t>
      </w:r>
      <w:r w:rsidRPr="004F04F5">
        <w:rPr>
          <w:rFonts w:ascii="Times New Roman" w:hAnsi="Times New Roman"/>
          <w:b w:val="0"/>
          <w:bCs w:val="0"/>
          <w:sz w:val="30"/>
          <w:szCs w:val="30"/>
        </w:rPr>
        <w:t xml:space="preserve">ставляет на рынок  </w:t>
      </w:r>
      <w:r w:rsidRPr="004F04F5">
        <w:rPr>
          <w:rFonts w:ascii="Times New Roman" w:hAnsi="Times New Roman"/>
          <w:b w:val="0"/>
          <w:sz w:val="30"/>
          <w:szCs w:val="30"/>
          <w:shd w:val="clear" w:color="auto" w:fill="FFFFFF"/>
        </w:rPr>
        <w:t xml:space="preserve">компания </w:t>
      </w:r>
      <w:r w:rsidRPr="004F04F5">
        <w:rPr>
          <w:rFonts w:ascii="Times New Roman" w:hAnsi="Times New Roman"/>
          <w:b w:val="0"/>
          <w:caps/>
          <w:sz w:val="30"/>
          <w:szCs w:val="30"/>
          <w:shd w:val="clear" w:color="auto" w:fill="FFFFFF"/>
        </w:rPr>
        <w:t>ROTA GUIDO (И</w:t>
      </w:r>
      <w:r w:rsidRPr="004F04F5">
        <w:rPr>
          <w:rFonts w:ascii="Times New Roman" w:hAnsi="Times New Roman"/>
          <w:b w:val="0"/>
          <w:sz w:val="30"/>
          <w:szCs w:val="30"/>
          <w:shd w:val="clear" w:color="auto" w:fill="FFFFFF"/>
        </w:rPr>
        <w:t>талия</w:t>
      </w:r>
      <w:r w:rsidRPr="004F04F5">
        <w:rPr>
          <w:rFonts w:ascii="Times New Roman" w:hAnsi="Times New Roman"/>
          <w:b w:val="0"/>
          <w:caps/>
          <w:sz w:val="30"/>
          <w:szCs w:val="30"/>
          <w:shd w:val="clear" w:color="auto" w:fill="FFFFFF"/>
        </w:rPr>
        <w:t xml:space="preserve">), </w:t>
      </w:r>
      <w:r w:rsidRPr="004F04F5">
        <w:rPr>
          <w:rFonts w:ascii="Times New Roman" w:hAnsi="Times New Roman"/>
          <w:b w:val="0"/>
          <w:sz w:val="30"/>
          <w:szCs w:val="30"/>
          <w:shd w:val="clear" w:color="auto" w:fill="FFFFFF"/>
        </w:rPr>
        <w:t>наибольшее распространение из которых получили:</w:t>
      </w:r>
    </w:p>
    <w:p w:rsidR="00D45E20" w:rsidRPr="004F04F5" w:rsidRDefault="00D45E20" w:rsidP="003B5BED">
      <w:pPr>
        <w:pStyle w:val="a8"/>
        <w:tabs>
          <w:tab w:val="left" w:pos="1050"/>
        </w:tabs>
        <w:spacing w:before="0" w:beforeAutospacing="0" w:after="0" w:afterAutospacing="0"/>
        <w:ind w:right="-2" w:firstLine="567"/>
        <w:jc w:val="both"/>
        <w:rPr>
          <w:bCs/>
          <w:sz w:val="30"/>
          <w:szCs w:val="30"/>
        </w:rPr>
      </w:pPr>
      <w:r w:rsidRPr="004F04F5">
        <w:rPr>
          <w:sz w:val="30"/>
          <w:szCs w:val="30"/>
        </w:rPr>
        <w:t xml:space="preserve">        - </w:t>
      </w:r>
      <w:r w:rsidRPr="004F04F5">
        <w:rPr>
          <w:bCs/>
          <w:sz w:val="30"/>
          <w:szCs w:val="30"/>
        </w:rPr>
        <w:t>поилки для фиксированной установки и универсальных боксов с пружинным клапаном и противовесом;</w:t>
      </w:r>
    </w:p>
    <w:p w:rsidR="00D45E20" w:rsidRPr="004F04F5" w:rsidRDefault="00D45E20" w:rsidP="003B5BED">
      <w:pPr>
        <w:pStyle w:val="a8"/>
        <w:tabs>
          <w:tab w:val="left" w:pos="1050"/>
        </w:tabs>
        <w:spacing w:before="0" w:beforeAutospacing="0" w:after="0" w:afterAutospacing="0"/>
        <w:ind w:right="-2" w:firstLine="567"/>
        <w:jc w:val="both"/>
        <w:rPr>
          <w:bCs/>
          <w:caps/>
          <w:sz w:val="30"/>
          <w:szCs w:val="30"/>
        </w:rPr>
      </w:pPr>
      <w:r w:rsidRPr="004F04F5">
        <w:rPr>
          <w:bCs/>
          <w:sz w:val="30"/>
          <w:szCs w:val="30"/>
        </w:rPr>
        <w:t xml:space="preserve">        - поилки с постоянным уровнем для универсальных боксов и боксов для телят, оснащенные клапаном с поплавком, обеспечива</w:t>
      </w:r>
      <w:r w:rsidRPr="004F04F5">
        <w:rPr>
          <w:bCs/>
          <w:sz w:val="30"/>
          <w:szCs w:val="30"/>
        </w:rPr>
        <w:t>ю</w:t>
      </w:r>
      <w:r w:rsidRPr="004F04F5">
        <w:rPr>
          <w:bCs/>
          <w:sz w:val="30"/>
          <w:szCs w:val="30"/>
        </w:rPr>
        <w:t>щим достаточную скорость подачи воды даже при низком давлении;</w:t>
      </w:r>
    </w:p>
    <w:p w:rsidR="00D45E20" w:rsidRPr="004F04F5" w:rsidRDefault="00D45E20" w:rsidP="003B5BED">
      <w:pPr>
        <w:pStyle w:val="a8"/>
        <w:spacing w:before="0" w:beforeAutospacing="0" w:after="0" w:afterAutospacing="0"/>
        <w:ind w:right="-2" w:firstLine="567"/>
        <w:jc w:val="both"/>
        <w:rPr>
          <w:bCs/>
          <w:caps/>
          <w:sz w:val="30"/>
          <w:szCs w:val="30"/>
        </w:rPr>
      </w:pPr>
      <w:r w:rsidRPr="004F04F5">
        <w:rPr>
          <w:bCs/>
          <w:sz w:val="30"/>
          <w:szCs w:val="30"/>
        </w:rPr>
        <w:t>- поилки с постоянным уровнем, снабженные патрубками для подвода воды, уровнемером для защиты от перелива, выпускным о</w:t>
      </w:r>
      <w:r w:rsidRPr="004F04F5">
        <w:rPr>
          <w:bCs/>
          <w:sz w:val="30"/>
          <w:szCs w:val="30"/>
        </w:rPr>
        <w:t>т</w:t>
      </w:r>
      <w:r w:rsidRPr="004F04F5">
        <w:rPr>
          <w:bCs/>
          <w:sz w:val="30"/>
          <w:szCs w:val="30"/>
        </w:rPr>
        <w:t>верстием в дне и креплениями для удобной установки в коровниках с беспривязным содержанием;</w:t>
      </w:r>
    </w:p>
    <w:p w:rsidR="009962E2" w:rsidRDefault="00D45E20" w:rsidP="003B5BED">
      <w:pPr>
        <w:pStyle w:val="a8"/>
        <w:spacing w:before="0" w:beforeAutospacing="0" w:after="0" w:afterAutospacing="0"/>
        <w:ind w:right="-2" w:firstLine="567"/>
        <w:jc w:val="both"/>
        <w:rPr>
          <w:bCs/>
          <w:sz w:val="30"/>
          <w:szCs w:val="30"/>
        </w:rPr>
      </w:pPr>
      <w:r w:rsidRPr="004F04F5">
        <w:rPr>
          <w:bCs/>
          <w:sz w:val="30"/>
          <w:szCs w:val="30"/>
        </w:rPr>
        <w:t>- о</w:t>
      </w:r>
      <w:r w:rsidR="009962E2">
        <w:rPr>
          <w:bCs/>
          <w:sz w:val="30"/>
          <w:szCs w:val="30"/>
        </w:rPr>
        <w:t>прокидывающиеся поилки (рис.  22</w:t>
      </w:r>
      <w:r w:rsidRPr="004F04F5">
        <w:rPr>
          <w:bCs/>
          <w:sz w:val="30"/>
          <w:szCs w:val="30"/>
        </w:rPr>
        <w:t xml:space="preserve"> ,а) с постоянным уровнем, что облегчает замену в</w:t>
      </w:r>
      <w:r w:rsidR="009962E2">
        <w:rPr>
          <w:bCs/>
          <w:sz w:val="30"/>
          <w:szCs w:val="30"/>
        </w:rPr>
        <w:t>оды и качественную чистку ванны;</w:t>
      </w:r>
      <w:r w:rsidRPr="004F04F5">
        <w:rPr>
          <w:bCs/>
          <w:sz w:val="30"/>
          <w:szCs w:val="30"/>
        </w:rPr>
        <w:t xml:space="preserve"> </w:t>
      </w:r>
    </w:p>
    <w:p w:rsidR="009962E2" w:rsidRDefault="00D45E20" w:rsidP="003B5BED">
      <w:pPr>
        <w:pStyle w:val="a8"/>
        <w:spacing w:before="0" w:beforeAutospacing="0" w:after="0" w:afterAutospacing="0"/>
        <w:ind w:right="-2" w:firstLine="567"/>
        <w:jc w:val="both"/>
        <w:rPr>
          <w:bCs/>
          <w:sz w:val="30"/>
          <w:szCs w:val="30"/>
        </w:rPr>
      </w:pPr>
      <w:r w:rsidRPr="004F04F5">
        <w:rPr>
          <w:bCs/>
          <w:sz w:val="30"/>
          <w:szCs w:val="30"/>
        </w:rPr>
        <w:t xml:space="preserve">- незамерзающие поилки для территорий с особенно холодным климатом. </w:t>
      </w:r>
    </w:p>
    <w:p w:rsidR="003B5BED" w:rsidRPr="004F04F5" w:rsidRDefault="003B5BED" w:rsidP="003B5BED">
      <w:pPr>
        <w:pStyle w:val="a8"/>
        <w:spacing w:before="0" w:beforeAutospacing="0" w:after="0" w:afterAutospacing="0"/>
        <w:ind w:right="-2" w:firstLine="567"/>
        <w:jc w:val="both"/>
        <w:rPr>
          <w:bCs/>
          <w:caps/>
          <w:sz w:val="30"/>
          <w:szCs w:val="30"/>
        </w:rPr>
      </w:pPr>
      <w:r w:rsidRPr="004F04F5">
        <w:rPr>
          <w:bCs/>
          <w:sz w:val="30"/>
          <w:szCs w:val="30"/>
        </w:rPr>
        <w:t>Поилки имеют термоизоляцию и запорный поплавок, обеспеч</w:t>
      </w:r>
      <w:r w:rsidRPr="004F04F5">
        <w:rPr>
          <w:bCs/>
          <w:sz w:val="30"/>
          <w:szCs w:val="30"/>
        </w:rPr>
        <w:t>и</w:t>
      </w:r>
      <w:r w:rsidRPr="004F04F5">
        <w:rPr>
          <w:bCs/>
          <w:sz w:val="30"/>
          <w:szCs w:val="30"/>
        </w:rPr>
        <w:t>вающие подачу воды даже при очень низкой наружной температуре. Выпускаются модели для одного и для двух животн</w:t>
      </w:r>
      <w:r>
        <w:rPr>
          <w:bCs/>
          <w:sz w:val="30"/>
          <w:szCs w:val="30"/>
        </w:rPr>
        <w:t>ых (рис. 22</w:t>
      </w:r>
      <w:r w:rsidRPr="004F04F5">
        <w:rPr>
          <w:bCs/>
          <w:sz w:val="30"/>
          <w:szCs w:val="30"/>
        </w:rPr>
        <w:t xml:space="preserve"> ,б ).</w:t>
      </w:r>
    </w:p>
    <w:p w:rsidR="00D45E20" w:rsidRPr="004F04F5" w:rsidRDefault="00D45E20" w:rsidP="004F04F5">
      <w:pPr>
        <w:pStyle w:val="a8"/>
        <w:spacing w:before="0" w:beforeAutospacing="0" w:after="0" w:afterAutospacing="0"/>
        <w:ind w:right="-286"/>
        <w:jc w:val="both"/>
        <w:rPr>
          <w:rFonts w:ascii="Arial" w:hAnsi="Arial" w:cs="Arial"/>
          <w:b/>
          <w:bCs/>
          <w:caps/>
        </w:rPr>
      </w:pPr>
    </w:p>
    <w:p w:rsidR="00D45E20" w:rsidRPr="004F04F5" w:rsidRDefault="00D45E20" w:rsidP="004F04F5">
      <w:pPr>
        <w:pStyle w:val="a8"/>
        <w:spacing w:before="0" w:beforeAutospacing="0" w:after="0" w:afterAutospacing="0"/>
        <w:ind w:right="-286"/>
        <w:jc w:val="both"/>
        <w:rPr>
          <w:rFonts w:ascii="Arial" w:hAnsi="Arial" w:cs="Arial"/>
          <w:b/>
          <w:bCs/>
          <w:caps/>
        </w:rPr>
      </w:pPr>
    </w:p>
    <w:p w:rsidR="00D45E20" w:rsidRPr="004F04F5" w:rsidRDefault="00F07272" w:rsidP="004F04F5">
      <w:pPr>
        <w:pStyle w:val="a8"/>
        <w:spacing w:before="0" w:beforeAutospacing="0" w:after="0" w:afterAutospacing="0"/>
        <w:ind w:right="-286" w:firstLine="709"/>
        <w:jc w:val="both"/>
        <w:rPr>
          <w:sz w:val="30"/>
          <w:szCs w:val="30"/>
        </w:rPr>
      </w:pPr>
      <w:r w:rsidRPr="008D56E0">
        <w:rPr>
          <w:rFonts w:ascii="Open Sans" w:hAnsi="Open Sans"/>
        </w:rPr>
        <w:pict>
          <v:shape id="_x0000_i1047" type="#_x0000_t75" alt="" style="width:180.75pt;height:130.5pt">
            <v:imagedata r:id="rId46" r:href="rId47" cropleft="17285f" cropright="26936f"/>
          </v:shape>
        </w:pict>
      </w:r>
      <w:r w:rsidR="00D45E20" w:rsidRPr="004F04F5">
        <w:rPr>
          <w:rFonts w:ascii="Open Sans" w:hAnsi="Open Sans"/>
        </w:rPr>
        <w:t xml:space="preserve">    </w:t>
      </w:r>
      <w:r w:rsidRPr="008D56E0">
        <w:rPr>
          <w:rFonts w:ascii="Open Sans" w:hAnsi="Open Sans"/>
        </w:rPr>
        <w:pict>
          <v:shape id="_x0000_i1048" type="#_x0000_t75" alt="" style="width:213pt;height:125.25pt">
            <v:imagedata r:id="rId48" r:href="rId49" croptop="13559f" cropbottom="13057f" cropleft="5734f"/>
          </v:shape>
        </w:pict>
      </w:r>
    </w:p>
    <w:p w:rsidR="00D45E20" w:rsidRPr="004F04F5" w:rsidRDefault="00D45E20" w:rsidP="004F04F5">
      <w:pPr>
        <w:pStyle w:val="a8"/>
        <w:spacing w:before="0" w:beforeAutospacing="0" w:after="0" w:afterAutospacing="0"/>
        <w:ind w:right="-286"/>
        <w:jc w:val="both"/>
        <w:rPr>
          <w:sz w:val="30"/>
          <w:szCs w:val="30"/>
        </w:rPr>
      </w:pPr>
    </w:p>
    <w:p w:rsidR="00D45E20" w:rsidRPr="009962E2" w:rsidRDefault="009962E2" w:rsidP="004F04F5">
      <w:pPr>
        <w:pStyle w:val="a8"/>
        <w:spacing w:before="0" w:beforeAutospacing="0" w:after="0" w:afterAutospacing="0"/>
        <w:ind w:right="-286"/>
        <w:jc w:val="center"/>
        <w:rPr>
          <w:caps/>
          <w:shd w:val="clear" w:color="auto" w:fill="FFFFFF"/>
        </w:rPr>
      </w:pPr>
      <w:r>
        <w:t>Рисунок 22 – Групповые а</w:t>
      </w:r>
      <w:r w:rsidR="00D45E20" w:rsidRPr="009962E2">
        <w:t xml:space="preserve">втопоилки </w:t>
      </w:r>
      <w:r w:rsidR="00D45E20" w:rsidRPr="009962E2">
        <w:rPr>
          <w:shd w:val="clear" w:color="auto" w:fill="FFFFFF"/>
        </w:rPr>
        <w:t>компании</w:t>
      </w:r>
      <w:r w:rsidR="00D45E20" w:rsidRPr="009962E2">
        <w:rPr>
          <w:caps/>
          <w:shd w:val="clear" w:color="auto" w:fill="FFFFFF"/>
        </w:rPr>
        <w:t xml:space="preserve"> ROTA GUIDO:</w:t>
      </w:r>
    </w:p>
    <w:p w:rsidR="00D45E20" w:rsidRDefault="00D45E20" w:rsidP="004F04F5">
      <w:pPr>
        <w:pStyle w:val="a8"/>
        <w:spacing w:before="0" w:beforeAutospacing="0" w:after="0" w:afterAutospacing="0"/>
        <w:ind w:right="-286"/>
        <w:jc w:val="center"/>
      </w:pPr>
      <w:r w:rsidRPr="009962E2">
        <w:t>а – опрокидывающаяся; б – незамерзающие для одного и двух животных</w:t>
      </w:r>
    </w:p>
    <w:p w:rsidR="003B5BED" w:rsidRPr="009962E2" w:rsidRDefault="003B5BED" w:rsidP="004F04F5">
      <w:pPr>
        <w:pStyle w:val="a8"/>
        <w:spacing w:before="0" w:beforeAutospacing="0" w:after="0" w:afterAutospacing="0"/>
        <w:ind w:right="-286"/>
        <w:jc w:val="center"/>
      </w:pPr>
    </w:p>
    <w:p w:rsidR="00D45E20" w:rsidRPr="009962E2" w:rsidRDefault="009962E2" w:rsidP="00245062">
      <w:pPr>
        <w:pStyle w:val="a8"/>
        <w:shd w:val="clear" w:color="auto" w:fill="FFFFFF"/>
        <w:spacing w:before="0" w:beforeAutospacing="0" w:after="0" w:afterAutospacing="0"/>
        <w:ind w:right="-2" w:firstLine="567"/>
        <w:jc w:val="both"/>
        <w:rPr>
          <w:b/>
          <w:bCs/>
          <w:caps/>
        </w:rPr>
      </w:pPr>
      <w:r>
        <w:rPr>
          <w:sz w:val="30"/>
          <w:szCs w:val="30"/>
        </w:rPr>
        <w:t>Т</w:t>
      </w:r>
      <w:r w:rsidR="00D45E20" w:rsidRPr="004F04F5">
        <w:rPr>
          <w:sz w:val="30"/>
          <w:szCs w:val="30"/>
        </w:rPr>
        <w:t>акже производством автопоилок для крупного рогатого скота и поставкой их на рынок занимаются компании «De Laval»</w:t>
      </w:r>
      <w:r w:rsidR="00D45E20" w:rsidRPr="004F04F5">
        <w:rPr>
          <w:rFonts w:ascii="Tahoma" w:hAnsi="Tahoma" w:cs="Tahoma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D45E20" w:rsidRPr="004F04F5">
        <w:rPr>
          <w:sz w:val="30"/>
          <w:szCs w:val="30"/>
          <w:bdr w:val="none" w:sz="0" w:space="0" w:color="auto" w:frame="1"/>
          <w:shd w:val="clear" w:color="auto" w:fill="FFFFFF"/>
        </w:rPr>
        <w:t xml:space="preserve">и Suevia (Германия). </w:t>
      </w:r>
    </w:p>
    <w:p w:rsidR="00D45E20" w:rsidRPr="004F04F5" w:rsidRDefault="00D45E20" w:rsidP="004F04F5">
      <w:pPr>
        <w:pStyle w:val="a8"/>
        <w:shd w:val="clear" w:color="auto" w:fill="FFFFFF"/>
        <w:spacing w:before="0" w:beforeAutospacing="0" w:after="0" w:afterAutospacing="0"/>
        <w:ind w:right="-286" w:firstLine="709"/>
        <w:jc w:val="both"/>
        <w:rPr>
          <w:sz w:val="30"/>
          <w:szCs w:val="30"/>
          <w:bdr w:val="none" w:sz="0" w:space="0" w:color="auto" w:frame="1"/>
          <w:shd w:val="clear" w:color="auto" w:fill="FFFFFF"/>
        </w:rPr>
      </w:pPr>
      <w:r w:rsidRPr="004F04F5">
        <w:rPr>
          <w:sz w:val="30"/>
          <w:szCs w:val="30"/>
          <w:bdr w:val="none" w:sz="0" w:space="0" w:color="auto" w:frame="1"/>
          <w:shd w:val="clear" w:color="auto" w:fill="FFFFFF"/>
        </w:rPr>
        <w:t>Новозеландские производители поставляют на рынок  групповые поилки для телят  соскового типа в стационарном</w:t>
      </w:r>
      <w:r w:rsidR="009962E2">
        <w:rPr>
          <w:sz w:val="30"/>
          <w:szCs w:val="30"/>
          <w:bdr w:val="none" w:sz="0" w:space="0" w:color="auto" w:frame="1"/>
          <w:shd w:val="clear" w:color="auto" w:fill="FFFFFF"/>
        </w:rPr>
        <w:t xml:space="preserve"> и мобильном испо</w:t>
      </w:r>
      <w:r w:rsidR="009962E2">
        <w:rPr>
          <w:sz w:val="30"/>
          <w:szCs w:val="30"/>
          <w:bdr w:val="none" w:sz="0" w:space="0" w:color="auto" w:frame="1"/>
          <w:shd w:val="clear" w:color="auto" w:fill="FFFFFF"/>
        </w:rPr>
        <w:t>л</w:t>
      </w:r>
      <w:r w:rsidR="009962E2">
        <w:rPr>
          <w:sz w:val="30"/>
          <w:szCs w:val="30"/>
          <w:bdr w:val="none" w:sz="0" w:space="0" w:color="auto" w:frame="1"/>
          <w:shd w:val="clear" w:color="auto" w:fill="FFFFFF"/>
        </w:rPr>
        <w:t>нении (рис. 2</w:t>
      </w:r>
      <w:r w:rsidR="00245062">
        <w:rPr>
          <w:sz w:val="30"/>
          <w:szCs w:val="30"/>
          <w:bdr w:val="none" w:sz="0" w:space="0" w:color="auto" w:frame="1"/>
          <w:shd w:val="clear" w:color="auto" w:fill="FFFFFF"/>
        </w:rPr>
        <w:t>3</w:t>
      </w:r>
      <w:r w:rsidRPr="004F04F5">
        <w:rPr>
          <w:sz w:val="30"/>
          <w:szCs w:val="30"/>
          <w:bdr w:val="none" w:sz="0" w:space="0" w:color="auto" w:frame="1"/>
          <w:shd w:val="clear" w:color="auto" w:fill="FFFFFF"/>
        </w:rPr>
        <w:t>).</w:t>
      </w:r>
    </w:p>
    <w:tbl>
      <w:tblPr>
        <w:tblW w:w="92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35"/>
        <w:gridCol w:w="4635"/>
      </w:tblGrid>
      <w:tr w:rsidR="00D45E20" w:rsidRPr="004F04F5" w:rsidTr="00520CBF">
        <w:trPr>
          <w:trHeight w:val="4080"/>
          <w:tblCellSpacing w:w="15" w:type="dxa"/>
        </w:trPr>
        <w:tc>
          <w:tcPr>
            <w:tcW w:w="4590" w:type="dxa"/>
            <w:vAlign w:val="center"/>
            <w:hideMark/>
          </w:tcPr>
          <w:p w:rsidR="00D45E20" w:rsidRPr="004F04F5" w:rsidRDefault="008D56E0" w:rsidP="004F04F5">
            <w:pPr>
              <w:ind w:right="-286"/>
              <w:jc w:val="center"/>
              <w:rPr>
                <w:rFonts w:ascii="Verdana" w:hAnsi="Verdana"/>
                <w:sz w:val="20"/>
                <w:szCs w:val="20"/>
              </w:rPr>
            </w:pPr>
            <w:hyperlink r:id="rId50" w:history="1">
              <w:r w:rsidR="00F07272" w:rsidRPr="008D56E0">
                <w:rPr>
                  <w:rFonts w:ascii="Verdana" w:hAnsi="Verdana"/>
                  <w:sz w:val="20"/>
                  <w:szCs w:val="20"/>
                </w:rPr>
                <w:pict>
                  <v:shape id="_x0000_i1049" type="#_x0000_t75" alt="Highslide JS" style="width:225pt;height:198.75pt" o:button="t">
                    <v:imagedata r:id="rId51" r:href="rId52"/>
                  </v:shape>
                </w:pict>
              </w:r>
            </w:hyperlink>
          </w:p>
        </w:tc>
        <w:tc>
          <w:tcPr>
            <w:tcW w:w="4590" w:type="dxa"/>
            <w:vAlign w:val="center"/>
            <w:hideMark/>
          </w:tcPr>
          <w:p w:rsidR="00D45E20" w:rsidRPr="004F04F5" w:rsidRDefault="008D56E0" w:rsidP="004F04F5">
            <w:pPr>
              <w:ind w:right="-286"/>
              <w:jc w:val="center"/>
              <w:rPr>
                <w:rFonts w:ascii="Verdana" w:hAnsi="Verdana"/>
                <w:sz w:val="20"/>
                <w:szCs w:val="20"/>
              </w:rPr>
            </w:pPr>
            <w:hyperlink r:id="rId53" w:history="1">
              <w:r w:rsidR="00F07272" w:rsidRPr="008D56E0">
                <w:rPr>
                  <w:rFonts w:ascii="Verdana" w:hAnsi="Verdana"/>
                  <w:sz w:val="20"/>
                  <w:szCs w:val="20"/>
                </w:rPr>
                <w:pict>
                  <v:shape id="_x0000_i1050" type="#_x0000_t75" alt="Highslide JS" style="width:225pt;height:198.75pt" o:button="t">
                    <v:imagedata r:id="rId54" r:href="rId55"/>
                  </v:shape>
                </w:pict>
              </w:r>
            </w:hyperlink>
          </w:p>
        </w:tc>
      </w:tr>
      <w:tr w:rsidR="00D45E20" w:rsidRPr="004F04F5" w:rsidTr="00520CBF">
        <w:trPr>
          <w:tblCellSpacing w:w="15" w:type="dxa"/>
        </w:trPr>
        <w:tc>
          <w:tcPr>
            <w:tcW w:w="9210" w:type="dxa"/>
            <w:gridSpan w:val="2"/>
            <w:shd w:val="clear" w:color="auto" w:fill="FFF9F0"/>
            <w:vAlign w:val="center"/>
            <w:hideMark/>
          </w:tcPr>
          <w:p w:rsidR="00D45E20" w:rsidRPr="004F04F5" w:rsidRDefault="00D45E20" w:rsidP="004F04F5">
            <w:pPr>
              <w:ind w:right="-286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D45E20" w:rsidRPr="009962E2" w:rsidRDefault="009962E2" w:rsidP="009962E2">
      <w:pPr>
        <w:ind w:right="-286" w:firstLine="709"/>
        <w:jc w:val="center"/>
      </w:pPr>
      <w:r w:rsidRPr="009962E2">
        <w:t>Рисунок 2</w:t>
      </w:r>
      <w:r w:rsidR="00245062">
        <w:t>3</w:t>
      </w:r>
      <w:r w:rsidR="00D45E20" w:rsidRPr="009962E2">
        <w:t xml:space="preserve"> –   Поилки новозеландского производства для телят</w:t>
      </w:r>
    </w:p>
    <w:p w:rsidR="00D45E20" w:rsidRPr="004F04F5" w:rsidRDefault="00D45E20" w:rsidP="004F04F5">
      <w:pPr>
        <w:pStyle w:val="a8"/>
        <w:shd w:val="clear" w:color="auto" w:fill="FFFFFF"/>
        <w:spacing w:before="0" w:beforeAutospacing="0" w:after="0" w:afterAutospacing="0"/>
        <w:ind w:right="-286" w:firstLine="709"/>
        <w:jc w:val="both"/>
        <w:rPr>
          <w:sz w:val="30"/>
          <w:szCs w:val="30"/>
          <w:bdr w:val="none" w:sz="0" w:space="0" w:color="auto" w:frame="1"/>
          <w:shd w:val="clear" w:color="auto" w:fill="FFFFFF"/>
        </w:rPr>
      </w:pPr>
    </w:p>
    <w:p w:rsidR="00D45E20" w:rsidRPr="004F04F5" w:rsidRDefault="00D45E20" w:rsidP="00245062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bCs/>
          <w:sz w:val="30"/>
          <w:szCs w:val="30"/>
          <w:shd w:val="clear" w:color="auto" w:fill="FBFBFB"/>
        </w:rPr>
      </w:pPr>
      <w:r w:rsidRPr="004F04F5">
        <w:rPr>
          <w:sz w:val="30"/>
          <w:szCs w:val="30"/>
          <w:bdr w:val="none" w:sz="0" w:space="0" w:color="auto" w:frame="1"/>
          <w:shd w:val="clear" w:color="auto" w:fill="FFFFFF"/>
        </w:rPr>
        <w:t xml:space="preserve">Российская компания «Уралагросервис» выпускает </w:t>
      </w:r>
      <w:r w:rsidRPr="004F04F5">
        <w:rPr>
          <w:bCs/>
          <w:sz w:val="30"/>
          <w:szCs w:val="30"/>
          <w:shd w:val="clear" w:color="auto" w:fill="FBFBFB"/>
        </w:rPr>
        <w:t>групповые поилки для беспривязного содержания КРС с применением технол</w:t>
      </w:r>
      <w:r w:rsidRPr="004F04F5">
        <w:rPr>
          <w:bCs/>
          <w:sz w:val="30"/>
          <w:szCs w:val="30"/>
          <w:shd w:val="clear" w:color="auto" w:fill="FBFBFB"/>
        </w:rPr>
        <w:t>о</w:t>
      </w:r>
      <w:r w:rsidRPr="004F04F5">
        <w:rPr>
          <w:bCs/>
          <w:sz w:val="30"/>
          <w:szCs w:val="30"/>
          <w:shd w:val="clear" w:color="auto" w:fill="FBFBFB"/>
        </w:rPr>
        <w:t>гии немецкой компании Suevia. Преимущества этих поилок перед з</w:t>
      </w:r>
      <w:r w:rsidRPr="004F04F5">
        <w:rPr>
          <w:bCs/>
          <w:sz w:val="30"/>
          <w:szCs w:val="30"/>
          <w:shd w:val="clear" w:color="auto" w:fill="FBFBFB"/>
        </w:rPr>
        <w:t>а</w:t>
      </w:r>
      <w:r w:rsidRPr="004F04F5">
        <w:rPr>
          <w:bCs/>
          <w:sz w:val="30"/>
          <w:szCs w:val="30"/>
          <w:shd w:val="clear" w:color="auto" w:fill="FBFBFB"/>
        </w:rPr>
        <w:t>рубежными аналогами:</w:t>
      </w:r>
    </w:p>
    <w:p w:rsidR="00D45E20" w:rsidRPr="004F04F5" w:rsidRDefault="00D45E20" w:rsidP="00245062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bCs/>
          <w:sz w:val="30"/>
          <w:szCs w:val="30"/>
          <w:shd w:val="clear" w:color="auto" w:fill="FBFBFB"/>
        </w:rPr>
      </w:pPr>
      <w:r w:rsidRPr="004F04F5">
        <w:rPr>
          <w:bCs/>
          <w:sz w:val="30"/>
          <w:szCs w:val="30"/>
          <w:shd w:val="clear" w:color="auto" w:fill="FBFBFB"/>
        </w:rPr>
        <w:t>- высокий гарантийный срок службы (20…25 лет);</w:t>
      </w:r>
    </w:p>
    <w:p w:rsidR="00D45E20" w:rsidRPr="004F04F5" w:rsidRDefault="00D45E20" w:rsidP="00245062">
      <w:pPr>
        <w:pStyle w:val="a8"/>
        <w:shd w:val="clear" w:color="auto" w:fill="FFFFFF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4F04F5">
        <w:rPr>
          <w:bCs/>
          <w:sz w:val="30"/>
          <w:szCs w:val="30"/>
          <w:shd w:val="clear" w:color="auto" w:fill="FBFBFB"/>
        </w:rPr>
        <w:t>- минимальные потери тепловой энергии за счет использования технологии «воздушной подушки».</w:t>
      </w:r>
    </w:p>
    <w:p w:rsidR="00D45E20" w:rsidRPr="004F04F5" w:rsidRDefault="009962E2" w:rsidP="00245062">
      <w:pPr>
        <w:ind w:right="-2" w:firstLine="709"/>
        <w:jc w:val="both"/>
        <w:rPr>
          <w:sz w:val="30"/>
          <w:szCs w:val="30"/>
          <w:shd w:val="clear" w:color="auto" w:fill="FFFFFF"/>
        </w:rPr>
      </w:pPr>
      <w:r w:rsidRPr="009962E2">
        <w:rPr>
          <w:rStyle w:val="a9"/>
          <w:b w:val="0"/>
          <w:sz w:val="30"/>
          <w:szCs w:val="30"/>
          <w:shd w:val="clear" w:color="auto" w:fill="FFFFFF"/>
        </w:rPr>
        <w:t>Представленная на рисунке 2</w:t>
      </w:r>
      <w:r w:rsidR="00245062">
        <w:rPr>
          <w:rStyle w:val="a9"/>
          <w:b w:val="0"/>
          <w:sz w:val="30"/>
          <w:szCs w:val="30"/>
          <w:shd w:val="clear" w:color="auto" w:fill="FFFFFF"/>
        </w:rPr>
        <w:t>4</w:t>
      </w:r>
      <w:r w:rsidRPr="009962E2">
        <w:rPr>
          <w:rStyle w:val="a9"/>
          <w:b w:val="0"/>
          <w:sz w:val="30"/>
          <w:szCs w:val="30"/>
          <w:shd w:val="clear" w:color="auto" w:fill="FFFFFF"/>
        </w:rPr>
        <w:t xml:space="preserve"> у</w:t>
      </w:r>
      <w:r w:rsidR="00D45E20" w:rsidRPr="009962E2">
        <w:rPr>
          <w:rStyle w:val="a9"/>
          <w:b w:val="0"/>
          <w:sz w:val="30"/>
          <w:szCs w:val="30"/>
          <w:shd w:val="clear" w:color="auto" w:fill="FFFFFF"/>
        </w:rPr>
        <w:t xml:space="preserve">становка </w:t>
      </w:r>
      <w:r w:rsidRPr="009962E2">
        <w:rPr>
          <w:rStyle w:val="a9"/>
          <w:b w:val="0"/>
          <w:sz w:val="30"/>
          <w:szCs w:val="30"/>
          <w:shd w:val="clear" w:color="auto" w:fill="FFFFFF"/>
        </w:rPr>
        <w:t xml:space="preserve">НВУ-60П </w:t>
      </w:r>
      <w:r>
        <w:rPr>
          <w:rStyle w:val="a9"/>
          <w:b w:val="0"/>
          <w:sz w:val="30"/>
          <w:szCs w:val="30"/>
          <w:shd w:val="clear" w:color="auto" w:fill="FFFFFF"/>
        </w:rPr>
        <w:t>предназн</w:t>
      </w:r>
      <w:r>
        <w:rPr>
          <w:rStyle w:val="a9"/>
          <w:b w:val="0"/>
          <w:sz w:val="30"/>
          <w:szCs w:val="30"/>
          <w:shd w:val="clear" w:color="auto" w:fill="FFFFFF"/>
        </w:rPr>
        <w:t>а</w:t>
      </w:r>
      <w:r>
        <w:rPr>
          <w:rStyle w:val="a9"/>
          <w:b w:val="0"/>
          <w:sz w:val="30"/>
          <w:szCs w:val="30"/>
          <w:shd w:val="clear" w:color="auto" w:fill="FFFFFF"/>
        </w:rPr>
        <w:t xml:space="preserve">чена для </w:t>
      </w:r>
      <w:r w:rsidR="00D45E20" w:rsidRPr="009962E2">
        <w:rPr>
          <w:rStyle w:val="a9"/>
          <w:b w:val="0"/>
          <w:sz w:val="30"/>
          <w:szCs w:val="30"/>
          <w:shd w:val="clear" w:color="auto" w:fill="FFFFFF"/>
        </w:rPr>
        <w:t>автоматического поения коров после отела</w:t>
      </w:r>
      <w:r w:rsidR="00D45E20" w:rsidRPr="004F04F5">
        <w:rPr>
          <w:rStyle w:val="a9"/>
          <w:sz w:val="30"/>
          <w:szCs w:val="30"/>
          <w:shd w:val="clear" w:color="auto" w:fill="FFFFFF"/>
        </w:rPr>
        <w:t xml:space="preserve">. </w:t>
      </w:r>
      <w:r w:rsidR="00D45E20" w:rsidRPr="004F04F5">
        <w:rPr>
          <w:sz w:val="30"/>
          <w:szCs w:val="30"/>
          <w:shd w:val="clear" w:color="auto" w:fill="FFFFFF"/>
        </w:rPr>
        <w:t xml:space="preserve">Используется </w:t>
      </w:r>
      <w:r w:rsidR="00D45E20" w:rsidRPr="004F04F5">
        <w:rPr>
          <w:sz w:val="30"/>
          <w:szCs w:val="30"/>
          <w:shd w:val="clear" w:color="auto" w:fill="FFFFFF"/>
        </w:rPr>
        <w:lastRenderedPageBreak/>
        <w:t xml:space="preserve">при регидрации, </w:t>
      </w:r>
      <w:r>
        <w:rPr>
          <w:sz w:val="30"/>
          <w:szCs w:val="30"/>
          <w:shd w:val="clear" w:color="auto" w:fill="FFFFFF"/>
        </w:rPr>
        <w:t xml:space="preserve">так как </w:t>
      </w:r>
      <w:r w:rsidR="00D45E20" w:rsidRPr="004F04F5">
        <w:rPr>
          <w:sz w:val="30"/>
          <w:szCs w:val="30"/>
          <w:shd w:val="clear" w:color="auto" w:fill="FFFFFF"/>
        </w:rPr>
        <w:t>эта мера особенно необходима для подде</w:t>
      </w:r>
      <w:r w:rsidR="00D45E20" w:rsidRPr="004F04F5">
        <w:rPr>
          <w:sz w:val="30"/>
          <w:szCs w:val="30"/>
          <w:shd w:val="clear" w:color="auto" w:fill="FFFFFF"/>
        </w:rPr>
        <w:t>р</w:t>
      </w:r>
      <w:r w:rsidR="00D45E20" w:rsidRPr="004F04F5">
        <w:rPr>
          <w:sz w:val="30"/>
          <w:szCs w:val="30"/>
          <w:shd w:val="clear" w:color="auto" w:fill="FFFFFF"/>
        </w:rPr>
        <w:t>жания слабых коров после отела, в связи с большой потерей воды. Р</w:t>
      </w:r>
      <w:r w:rsidR="00D45E20" w:rsidRPr="004F04F5">
        <w:rPr>
          <w:sz w:val="30"/>
          <w:szCs w:val="30"/>
          <w:shd w:val="clear" w:color="auto" w:fill="FFFFFF"/>
        </w:rPr>
        <w:t>е</w:t>
      </w:r>
      <w:r w:rsidR="00D45E20" w:rsidRPr="004F04F5">
        <w:rPr>
          <w:sz w:val="30"/>
          <w:szCs w:val="30"/>
          <w:shd w:val="clear" w:color="auto" w:fill="FFFFFF"/>
        </w:rPr>
        <w:t>гидрацию можно производить с добавлением в воду витаминов и м</w:t>
      </w:r>
      <w:r w:rsidR="00D45E20" w:rsidRPr="004F04F5">
        <w:rPr>
          <w:sz w:val="30"/>
          <w:szCs w:val="30"/>
          <w:shd w:val="clear" w:color="auto" w:fill="FFFFFF"/>
        </w:rPr>
        <w:t>и</w:t>
      </w:r>
      <w:r w:rsidR="00D45E20" w:rsidRPr="004F04F5">
        <w:rPr>
          <w:sz w:val="30"/>
          <w:szCs w:val="30"/>
          <w:shd w:val="clear" w:color="auto" w:fill="FFFFFF"/>
        </w:rPr>
        <w:t xml:space="preserve">нералов для быстрого пополнения в организме животного запасов энергетического материала. </w:t>
      </w:r>
    </w:p>
    <w:p w:rsidR="00D45E20" w:rsidRPr="004F04F5" w:rsidRDefault="00F07272" w:rsidP="004F04F5">
      <w:pPr>
        <w:ind w:right="-286"/>
        <w:jc w:val="center"/>
        <w:rPr>
          <w:sz w:val="30"/>
          <w:szCs w:val="30"/>
          <w:shd w:val="clear" w:color="auto" w:fill="FFFFFF"/>
        </w:rPr>
      </w:pPr>
      <w:r>
        <w:pict>
          <v:shape id="_x0000_i1051" type="#_x0000_t75" alt="дренчер" style="width:145.5pt;height:174pt">
            <v:imagedata r:id="rId56" r:href="rId57"/>
          </v:shape>
        </w:pict>
      </w:r>
    </w:p>
    <w:p w:rsidR="00D45E20" w:rsidRDefault="009962E2" w:rsidP="004F04F5">
      <w:pPr>
        <w:tabs>
          <w:tab w:val="left" w:pos="3885"/>
        </w:tabs>
        <w:ind w:right="-286"/>
        <w:jc w:val="center"/>
        <w:rPr>
          <w:rStyle w:val="a9"/>
          <w:b w:val="0"/>
          <w:shd w:val="clear" w:color="auto" w:fill="FFFFFF"/>
        </w:rPr>
      </w:pPr>
      <w:r w:rsidRPr="009962E2">
        <w:rPr>
          <w:shd w:val="clear" w:color="auto" w:fill="FFFFFF"/>
        </w:rPr>
        <w:t>Рисунок 2</w:t>
      </w:r>
      <w:r w:rsidR="00245062">
        <w:rPr>
          <w:shd w:val="clear" w:color="auto" w:fill="FFFFFF"/>
        </w:rPr>
        <w:t>4</w:t>
      </w:r>
      <w:r w:rsidR="00D45E20" w:rsidRPr="009962E2">
        <w:rPr>
          <w:shd w:val="clear" w:color="auto" w:fill="FFFFFF"/>
        </w:rPr>
        <w:t xml:space="preserve"> </w:t>
      </w:r>
      <w:r w:rsidR="00D45E20" w:rsidRPr="009962E2">
        <w:rPr>
          <w:b/>
          <w:shd w:val="clear" w:color="auto" w:fill="FFFFFF"/>
        </w:rPr>
        <w:t xml:space="preserve">-   </w:t>
      </w:r>
      <w:r w:rsidR="00D45E20" w:rsidRPr="009962E2">
        <w:rPr>
          <w:rStyle w:val="a9"/>
          <w:b w:val="0"/>
          <w:shd w:val="clear" w:color="auto" w:fill="FFFFFF"/>
        </w:rPr>
        <w:t>Установка автоматического поения коров после отела НВУ-60П</w:t>
      </w:r>
    </w:p>
    <w:p w:rsidR="009962E2" w:rsidRPr="009962E2" w:rsidRDefault="009962E2" w:rsidP="004F04F5">
      <w:pPr>
        <w:tabs>
          <w:tab w:val="left" w:pos="3885"/>
        </w:tabs>
        <w:ind w:right="-286"/>
        <w:jc w:val="center"/>
        <w:rPr>
          <w:b/>
          <w:shd w:val="clear" w:color="auto" w:fill="FFFFFF"/>
        </w:rPr>
      </w:pPr>
    </w:p>
    <w:p w:rsidR="009C75D7" w:rsidRDefault="00FE1D6A" w:rsidP="00FE1D6A">
      <w:pPr>
        <w:jc w:val="both"/>
        <w:rPr>
          <w:sz w:val="30"/>
          <w:szCs w:val="30"/>
        </w:rPr>
      </w:pPr>
      <w:r>
        <w:rPr>
          <w:bCs/>
          <w:i/>
          <w:iCs/>
          <w:sz w:val="30"/>
          <w:szCs w:val="30"/>
        </w:rPr>
        <w:t xml:space="preserve">         </w:t>
      </w:r>
      <w:r w:rsidR="009C75D7" w:rsidRPr="00FE1D6A">
        <w:rPr>
          <w:bCs/>
          <w:i/>
          <w:iCs/>
          <w:sz w:val="30"/>
          <w:szCs w:val="30"/>
        </w:rPr>
        <w:t>Автопоилки для свиней</w:t>
      </w:r>
      <w:r>
        <w:rPr>
          <w:bCs/>
          <w:i/>
          <w:iCs/>
          <w:sz w:val="30"/>
          <w:szCs w:val="30"/>
        </w:rPr>
        <w:t xml:space="preserve">. </w:t>
      </w:r>
      <w:r w:rsidR="009C75D7" w:rsidRPr="006E4233">
        <w:rPr>
          <w:sz w:val="30"/>
          <w:szCs w:val="30"/>
        </w:rPr>
        <w:t>Наибольшее распространение для п</w:t>
      </w:r>
      <w:r w:rsidR="009C75D7" w:rsidRPr="006E4233">
        <w:rPr>
          <w:sz w:val="30"/>
          <w:szCs w:val="30"/>
        </w:rPr>
        <w:t>о</w:t>
      </w:r>
      <w:r w:rsidR="009C75D7" w:rsidRPr="006E4233">
        <w:rPr>
          <w:sz w:val="30"/>
          <w:szCs w:val="30"/>
        </w:rPr>
        <w:t xml:space="preserve">ения свиней при содержании их в станках получили </w:t>
      </w:r>
      <w:r w:rsidR="009C75D7">
        <w:rPr>
          <w:sz w:val="30"/>
          <w:szCs w:val="30"/>
        </w:rPr>
        <w:t xml:space="preserve">чашечные и </w:t>
      </w:r>
      <w:r w:rsidR="009C75D7" w:rsidRPr="006E4233">
        <w:rPr>
          <w:sz w:val="30"/>
          <w:szCs w:val="30"/>
        </w:rPr>
        <w:t>со</w:t>
      </w:r>
      <w:r w:rsidR="009C75D7" w:rsidRPr="006E4233">
        <w:rPr>
          <w:sz w:val="30"/>
          <w:szCs w:val="30"/>
        </w:rPr>
        <w:t>с</w:t>
      </w:r>
      <w:r w:rsidR="009C75D7" w:rsidRPr="006E4233">
        <w:rPr>
          <w:sz w:val="30"/>
          <w:szCs w:val="30"/>
        </w:rPr>
        <w:t xml:space="preserve">ковые </w:t>
      </w:r>
      <w:r>
        <w:rPr>
          <w:sz w:val="30"/>
          <w:szCs w:val="30"/>
        </w:rPr>
        <w:t>автопоилки (рис. 2</w:t>
      </w:r>
      <w:r w:rsidR="00245062">
        <w:rPr>
          <w:sz w:val="30"/>
          <w:szCs w:val="30"/>
        </w:rPr>
        <w:t>5</w:t>
      </w:r>
      <w:r w:rsidR="009C75D7" w:rsidRPr="006E4233">
        <w:rPr>
          <w:sz w:val="30"/>
          <w:szCs w:val="30"/>
        </w:rPr>
        <w:t>).</w:t>
      </w:r>
    </w:p>
    <w:p w:rsidR="00245062" w:rsidRDefault="00245062" w:rsidP="00FE1D6A">
      <w:pPr>
        <w:jc w:val="both"/>
        <w:rPr>
          <w:sz w:val="30"/>
          <w:szCs w:val="30"/>
        </w:rPr>
      </w:pPr>
    </w:p>
    <w:tbl>
      <w:tblPr>
        <w:tblW w:w="0" w:type="auto"/>
        <w:tblLayout w:type="fixed"/>
        <w:tblLook w:val="00A0"/>
      </w:tblPr>
      <w:tblGrid>
        <w:gridCol w:w="4786"/>
        <w:gridCol w:w="4500"/>
      </w:tblGrid>
      <w:tr w:rsidR="009C75D7" w:rsidRPr="00DF6A25" w:rsidTr="00E62CD2">
        <w:trPr>
          <w:trHeight w:val="3661"/>
        </w:trPr>
        <w:tc>
          <w:tcPr>
            <w:tcW w:w="4786" w:type="dxa"/>
            <w:vAlign w:val="center"/>
          </w:tcPr>
          <w:p w:rsidR="009C75D7" w:rsidRPr="00DF6A25" w:rsidRDefault="009C75D7" w:rsidP="00141ACA">
            <w:pPr>
              <w:pStyle w:val="a8"/>
              <w:jc w:val="center"/>
              <w:rPr>
                <w:sz w:val="30"/>
                <w:szCs w:val="30"/>
              </w:rPr>
            </w:pPr>
            <w:r w:rsidRPr="00DF6A25">
              <w:rPr>
                <w:sz w:val="30"/>
                <w:szCs w:val="30"/>
              </w:rPr>
              <w:t>а)</w:t>
            </w:r>
            <w:r>
              <w:t xml:space="preserve"> </w:t>
            </w:r>
            <w:r w:rsidR="00F07272">
              <w:pict>
                <v:shape id="_x0000_i1052" type="#_x0000_t75" style="width:208.5pt;height:162pt">
                  <v:imagedata r:id="rId58" o:title=""/>
                </v:shape>
              </w:pict>
            </w:r>
          </w:p>
        </w:tc>
        <w:tc>
          <w:tcPr>
            <w:tcW w:w="4500" w:type="dxa"/>
            <w:vAlign w:val="center"/>
          </w:tcPr>
          <w:p w:rsidR="009C75D7" w:rsidRDefault="00F07272" w:rsidP="00E62CD2">
            <w:pPr>
              <w:pStyle w:val="a8"/>
              <w:ind w:left="-108"/>
            </w:pPr>
            <w:r>
              <w:rPr>
                <w:noProof/>
              </w:rPr>
              <w:pict>
                <v:shape id="Рисунок 56" o:spid="_x0000_i1053" type="#_x0000_t75" alt="img4" style="width:3in;height:139.5pt;visibility:visible">
                  <v:imagedata r:id="rId59" o:title=""/>
                </v:shape>
              </w:pict>
            </w:r>
          </w:p>
          <w:p w:rsidR="009C75D7" w:rsidRPr="00DF6A25" w:rsidRDefault="009C75D7" w:rsidP="00E62CD2">
            <w:pPr>
              <w:pStyle w:val="a8"/>
              <w:ind w:left="-108"/>
              <w:rPr>
                <w:sz w:val="30"/>
                <w:szCs w:val="30"/>
              </w:rPr>
            </w:pPr>
            <w:r>
              <w:t xml:space="preserve">б) </w:t>
            </w:r>
          </w:p>
        </w:tc>
      </w:tr>
      <w:tr w:rsidR="009C75D7" w:rsidRPr="00DF6A25" w:rsidTr="00E62CD2">
        <w:tc>
          <w:tcPr>
            <w:tcW w:w="4786" w:type="dxa"/>
          </w:tcPr>
          <w:p w:rsidR="009C75D7" w:rsidRPr="00E62CD2" w:rsidRDefault="00FE1D6A" w:rsidP="00DF6A25">
            <w:pPr>
              <w:ind w:right="75"/>
              <w:jc w:val="both"/>
            </w:pPr>
            <w:r>
              <w:t>Рисунок 26</w:t>
            </w:r>
            <w:r w:rsidR="009C75D7" w:rsidRPr="00E62CD2">
              <w:t xml:space="preserve"> – Индивидуальные поилки для свиней:</w:t>
            </w:r>
          </w:p>
          <w:p w:rsidR="009C75D7" w:rsidRPr="00E62CD2" w:rsidRDefault="009C75D7" w:rsidP="00DF6A25">
            <w:pPr>
              <w:ind w:right="75" w:firstLine="284"/>
              <w:jc w:val="both"/>
            </w:pPr>
            <w:r w:rsidRPr="00E62CD2">
              <w:t xml:space="preserve"> а - чашечная: 1 - водопроводная труба; 2 - корпус клапана; 3 - крышка; 4 - чаша; </w:t>
            </w:r>
          </w:p>
          <w:p w:rsidR="009C75D7" w:rsidRPr="00E62CD2" w:rsidRDefault="009C75D7" w:rsidP="00DF6A25">
            <w:pPr>
              <w:ind w:right="75" w:firstLine="284"/>
              <w:jc w:val="both"/>
            </w:pPr>
            <w:r w:rsidRPr="00E62CD2">
              <w:t xml:space="preserve">б - сосковая в разрезе: 1 - сосок; </w:t>
            </w:r>
            <w:r>
              <w:t xml:space="preserve">                 </w:t>
            </w:r>
            <w:r w:rsidRPr="00E62CD2">
              <w:t xml:space="preserve">2 - корпус; 3, 4 - уплотнения; </w:t>
            </w:r>
            <w:r>
              <w:t xml:space="preserve">                             </w:t>
            </w:r>
            <w:r w:rsidRPr="00E62CD2">
              <w:t xml:space="preserve">5 - амортизатор: 6 - клапан; 7 - резьба; </w:t>
            </w:r>
          </w:p>
          <w:p w:rsidR="009C75D7" w:rsidRPr="00DF6A25" w:rsidRDefault="009C75D7" w:rsidP="00DF6A25">
            <w:pPr>
              <w:ind w:right="75" w:firstLine="284"/>
              <w:jc w:val="both"/>
              <w:rPr>
                <w:sz w:val="30"/>
                <w:szCs w:val="30"/>
              </w:rPr>
            </w:pPr>
            <w:r w:rsidRPr="00E62CD2">
              <w:t xml:space="preserve">в - установка сосковой автопоилки на водопроводе: 1 - сосок; 2 - корпус; </w:t>
            </w:r>
            <w:r>
              <w:t xml:space="preserve">                </w:t>
            </w:r>
            <w:r w:rsidRPr="00E62CD2">
              <w:t xml:space="preserve">3 - муфта; 4 - контргайка; 5 - вентнль; </w:t>
            </w:r>
            <w:r>
              <w:t xml:space="preserve">              </w:t>
            </w:r>
            <w:r w:rsidRPr="00E62CD2">
              <w:t>6, 7 - вертикальная и горизонтальная труба водопровода</w:t>
            </w:r>
          </w:p>
        </w:tc>
        <w:tc>
          <w:tcPr>
            <w:tcW w:w="4500" w:type="dxa"/>
          </w:tcPr>
          <w:p w:rsidR="009C75D7" w:rsidRPr="00DF6A25" w:rsidRDefault="009C75D7" w:rsidP="00245062">
            <w:pPr>
              <w:pStyle w:val="a8"/>
              <w:spacing w:before="0" w:beforeAutospacing="0" w:after="0" w:afterAutospacing="0"/>
              <w:rPr>
                <w:sz w:val="30"/>
                <w:szCs w:val="30"/>
              </w:rPr>
            </w:pPr>
            <w:r>
              <w:t xml:space="preserve">                                                               </w:t>
            </w:r>
            <w:r w:rsidR="00FE1D6A">
              <w:t xml:space="preserve">                    Рисунок 27</w:t>
            </w:r>
            <w:r>
              <w:t xml:space="preserve"> - Групповая автопоилка АГС-24:                                                                                         1 – цистерна; 2 – салазки; 3 - водопойное                                                                                                                 корыто; 4 - клапаны;</w:t>
            </w:r>
          </w:p>
        </w:tc>
      </w:tr>
    </w:tbl>
    <w:p w:rsidR="009C75D7" w:rsidRPr="00D951C9" w:rsidRDefault="009C75D7" w:rsidP="00245062">
      <w:pPr>
        <w:pStyle w:val="a8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Сосковая а</w:t>
      </w:r>
      <w:r w:rsidRPr="00D951C9">
        <w:rPr>
          <w:sz w:val="30"/>
          <w:szCs w:val="30"/>
        </w:rPr>
        <w:t>втопоилка устан</w:t>
      </w:r>
      <w:r>
        <w:rPr>
          <w:sz w:val="30"/>
          <w:szCs w:val="30"/>
        </w:rPr>
        <w:t>авл</w:t>
      </w:r>
      <w:r w:rsidR="00FE1D6A">
        <w:rPr>
          <w:sz w:val="30"/>
          <w:szCs w:val="30"/>
        </w:rPr>
        <w:t>ивается под углом 60° (рис. 26</w:t>
      </w:r>
      <w:r w:rsidRPr="00D951C9">
        <w:rPr>
          <w:sz w:val="30"/>
          <w:szCs w:val="30"/>
        </w:rPr>
        <w:t>, в). Конец соска должен находиться на высоте от пола: для поросят-со</w:t>
      </w:r>
      <w:r w:rsidR="00FE1D6A">
        <w:rPr>
          <w:sz w:val="30"/>
          <w:szCs w:val="30"/>
        </w:rPr>
        <w:t>сунов и поросят-отъемышей – 220…</w:t>
      </w:r>
      <w:r w:rsidRPr="00D951C9">
        <w:rPr>
          <w:sz w:val="30"/>
          <w:szCs w:val="30"/>
        </w:rPr>
        <w:t>250 мм; для взрослого погол</w:t>
      </w:r>
      <w:r w:rsidRPr="00D951C9">
        <w:rPr>
          <w:sz w:val="30"/>
          <w:szCs w:val="30"/>
        </w:rPr>
        <w:t>о</w:t>
      </w:r>
      <w:r w:rsidRPr="00D951C9">
        <w:rPr>
          <w:sz w:val="30"/>
          <w:szCs w:val="30"/>
        </w:rPr>
        <w:t>вья при содер</w:t>
      </w:r>
      <w:r w:rsidR="00FE1D6A">
        <w:rPr>
          <w:sz w:val="30"/>
          <w:szCs w:val="30"/>
        </w:rPr>
        <w:t>жании в групповых станках – 420…</w:t>
      </w:r>
      <w:r w:rsidRPr="00D951C9">
        <w:rPr>
          <w:sz w:val="30"/>
          <w:szCs w:val="30"/>
        </w:rPr>
        <w:t>450 мм; при индив</w:t>
      </w:r>
      <w:r w:rsidRPr="00D951C9">
        <w:rPr>
          <w:sz w:val="30"/>
          <w:szCs w:val="30"/>
        </w:rPr>
        <w:t>и</w:t>
      </w:r>
      <w:r w:rsidRPr="00D951C9">
        <w:rPr>
          <w:sz w:val="30"/>
          <w:szCs w:val="30"/>
        </w:rPr>
        <w:t xml:space="preserve">дуальном содержании свиноматки в станке </w:t>
      </w:r>
      <w:r>
        <w:rPr>
          <w:sz w:val="30"/>
          <w:szCs w:val="30"/>
        </w:rPr>
        <w:t>–</w:t>
      </w:r>
      <w:r w:rsidRPr="00D951C9">
        <w:rPr>
          <w:sz w:val="30"/>
          <w:szCs w:val="30"/>
        </w:rPr>
        <w:t xml:space="preserve"> 600</w:t>
      </w:r>
      <w:r>
        <w:rPr>
          <w:sz w:val="30"/>
          <w:szCs w:val="30"/>
        </w:rPr>
        <w:t xml:space="preserve"> мм</w:t>
      </w:r>
      <w:r w:rsidRPr="00D951C9">
        <w:rPr>
          <w:sz w:val="30"/>
          <w:szCs w:val="30"/>
        </w:rPr>
        <w:t>.</w:t>
      </w:r>
    </w:p>
    <w:p w:rsidR="009C75D7" w:rsidRDefault="009C75D7" w:rsidP="00245062">
      <w:pPr>
        <w:pStyle w:val="a8"/>
        <w:spacing w:before="0" w:beforeAutospacing="0" w:after="0" w:afterAutospacing="0"/>
        <w:ind w:right="-2" w:firstLine="709"/>
        <w:jc w:val="both"/>
        <w:rPr>
          <w:sz w:val="30"/>
          <w:szCs w:val="30"/>
        </w:rPr>
      </w:pPr>
      <w:r w:rsidRPr="00101F7E">
        <w:rPr>
          <w:sz w:val="30"/>
          <w:szCs w:val="30"/>
        </w:rPr>
        <w:t xml:space="preserve">Групповая автопоилка АГС-24 </w:t>
      </w:r>
      <w:r w:rsidR="00FE1D6A">
        <w:rPr>
          <w:sz w:val="30"/>
          <w:szCs w:val="30"/>
        </w:rPr>
        <w:t>(рис. 27</w:t>
      </w:r>
      <w:r>
        <w:rPr>
          <w:sz w:val="30"/>
          <w:szCs w:val="30"/>
        </w:rPr>
        <w:t xml:space="preserve">) </w:t>
      </w:r>
      <w:r w:rsidRPr="00101F7E">
        <w:rPr>
          <w:sz w:val="30"/>
          <w:szCs w:val="30"/>
        </w:rPr>
        <w:t xml:space="preserve">применяется для поения свиней при групповом содержании </w:t>
      </w:r>
      <w:r>
        <w:rPr>
          <w:sz w:val="30"/>
          <w:szCs w:val="30"/>
        </w:rPr>
        <w:t>их в зимних помещениях, а также в</w:t>
      </w:r>
      <w:r w:rsidRPr="00101F7E">
        <w:rPr>
          <w:sz w:val="30"/>
          <w:szCs w:val="30"/>
        </w:rPr>
        <w:t xml:space="preserve"> летних лагерях. В холодный период года на поилку устанавливают электроподогревающее устройство мощностью 1,2 кВт, позволяющее поддерживать температуру воды в пределах 10 ... 15 °С. Поилка ра</w:t>
      </w:r>
      <w:r w:rsidRPr="00101F7E">
        <w:rPr>
          <w:sz w:val="30"/>
          <w:szCs w:val="30"/>
        </w:rPr>
        <w:t>с</w:t>
      </w:r>
      <w:r w:rsidRPr="00101F7E">
        <w:rPr>
          <w:sz w:val="30"/>
          <w:szCs w:val="30"/>
        </w:rPr>
        <w:t xml:space="preserve">считана для обслуживания 500 свиней. </w:t>
      </w:r>
    </w:p>
    <w:p w:rsidR="009C75D7" w:rsidRPr="00F93D69" w:rsidRDefault="009C75D7" w:rsidP="00245062">
      <w:pPr>
        <w:tabs>
          <w:tab w:val="left" w:pos="1080"/>
        </w:tabs>
        <w:ind w:right="-2"/>
        <w:jc w:val="both"/>
        <w:rPr>
          <w:sz w:val="30"/>
          <w:szCs w:val="30"/>
        </w:rPr>
      </w:pPr>
      <w:r>
        <w:rPr>
          <w:caps/>
          <w:sz w:val="30"/>
          <w:szCs w:val="30"/>
        </w:rPr>
        <w:t xml:space="preserve">         </w:t>
      </w:r>
      <w:r w:rsidRPr="00F93D69">
        <w:rPr>
          <w:caps/>
          <w:sz w:val="30"/>
          <w:szCs w:val="30"/>
        </w:rPr>
        <w:t>г</w:t>
      </w:r>
      <w:r w:rsidRPr="00F93D69">
        <w:rPr>
          <w:sz w:val="30"/>
          <w:szCs w:val="30"/>
        </w:rPr>
        <w:t>рупповая универсальная автопоилка УАС–500 для поения п</w:t>
      </w:r>
      <w:r w:rsidRPr="00F93D69">
        <w:rPr>
          <w:sz w:val="30"/>
          <w:szCs w:val="30"/>
        </w:rPr>
        <w:t>о</w:t>
      </w:r>
      <w:r w:rsidRPr="00F93D69">
        <w:rPr>
          <w:sz w:val="30"/>
          <w:szCs w:val="30"/>
        </w:rPr>
        <w:t>росят водой, сыворот</w:t>
      </w:r>
      <w:r w:rsidR="00FE1D6A">
        <w:rPr>
          <w:sz w:val="30"/>
          <w:szCs w:val="30"/>
        </w:rPr>
        <w:t>кой и др. (рис. 28</w:t>
      </w:r>
      <w:r w:rsidRPr="00F93D69">
        <w:rPr>
          <w:sz w:val="30"/>
          <w:szCs w:val="30"/>
        </w:rPr>
        <w:t>).</w:t>
      </w:r>
    </w:p>
    <w:tbl>
      <w:tblPr>
        <w:tblpPr w:leftFromText="180" w:rightFromText="180" w:vertAnchor="text" w:horzAnchor="margin" w:tblpY="56"/>
        <w:tblW w:w="9772" w:type="dxa"/>
        <w:tblLook w:val="0000"/>
      </w:tblPr>
      <w:tblGrid>
        <w:gridCol w:w="9772"/>
      </w:tblGrid>
      <w:tr w:rsidR="009C75D7" w:rsidTr="00101F7E">
        <w:trPr>
          <w:trHeight w:val="1982"/>
        </w:trPr>
        <w:tc>
          <w:tcPr>
            <w:tcW w:w="9772" w:type="dxa"/>
          </w:tcPr>
          <w:p w:rsidR="009C75D7" w:rsidRDefault="009C75D7" w:rsidP="00094FF5">
            <w:pPr>
              <w:jc w:val="center"/>
              <w:rPr>
                <w:sz w:val="28"/>
              </w:rPr>
            </w:pPr>
            <w:r w:rsidRPr="00B71BA8">
              <w:object w:dxaOrig="11215" w:dyaOrig="4317">
                <v:shape id="_x0000_i1054" type="#_x0000_t75" style="width:477pt;height:181.5pt" o:ole="">
                  <v:imagedata r:id="rId60" o:title=""/>
                </v:shape>
                <o:OLEObject Type="Embed" ProgID="CorelDRAW.Graphic.14" ShapeID="_x0000_i1054" DrawAspect="Content" ObjectID="_1607256888" r:id="rId61"/>
              </w:object>
            </w:r>
          </w:p>
        </w:tc>
      </w:tr>
      <w:tr w:rsidR="009C75D7" w:rsidTr="00101F7E">
        <w:tc>
          <w:tcPr>
            <w:tcW w:w="9772" w:type="dxa"/>
          </w:tcPr>
          <w:p w:rsidR="009C75D7" w:rsidRPr="00101F7E" w:rsidRDefault="00FE1D6A" w:rsidP="00094FF5">
            <w:pPr>
              <w:jc w:val="center"/>
              <w:rPr>
                <w:bCs/>
              </w:rPr>
            </w:pPr>
            <w:r>
              <w:rPr>
                <w:bCs/>
              </w:rPr>
              <w:t>Рисунок 28</w:t>
            </w:r>
            <w:r w:rsidR="009C75D7">
              <w:rPr>
                <w:bCs/>
              </w:rPr>
              <w:t xml:space="preserve"> -</w:t>
            </w:r>
            <w:r w:rsidR="009C75D7" w:rsidRPr="00101F7E">
              <w:rPr>
                <w:bCs/>
              </w:rPr>
              <w:t xml:space="preserve">  Схема универсальной автопоил</w:t>
            </w:r>
            <w:r w:rsidR="009C75D7">
              <w:rPr>
                <w:bCs/>
              </w:rPr>
              <w:t>ки УАС – 500:</w:t>
            </w:r>
          </w:p>
          <w:p w:rsidR="009C75D7" w:rsidRDefault="009C75D7" w:rsidP="00094FF5">
            <w:pPr>
              <w:jc w:val="both"/>
            </w:pPr>
            <w:r>
              <w:t>1 – сливная труба; 2 – вакуумная цистерна для жидкостей; 3 – гибкий шланг; 4 – регулятор уровня жидкости; 5 – стопор регулятора уровня жидкости; 6, 12 - краны; 7 - поплавковый регулятор уровня воды; 8 -  электроводонагреватель; 9 - водопровод; 10 - трубопровод для подачи воды, сыворотки, обрата; 11 - автопоилка.</w:t>
            </w:r>
          </w:p>
          <w:p w:rsidR="009C75D7" w:rsidRDefault="009C75D7" w:rsidP="00094FF5">
            <w:pPr>
              <w:jc w:val="both"/>
            </w:pPr>
          </w:p>
        </w:tc>
      </w:tr>
    </w:tbl>
    <w:p w:rsidR="009C75D7" w:rsidRDefault="009C75D7" w:rsidP="00101F7E">
      <w:pPr>
        <w:spacing w:line="252" w:lineRule="auto"/>
        <w:jc w:val="center"/>
        <w:rPr>
          <w:b/>
          <w:bCs/>
          <w:i/>
          <w:iCs/>
          <w:sz w:val="30"/>
          <w:szCs w:val="30"/>
        </w:rPr>
      </w:pPr>
    </w:p>
    <w:p w:rsidR="009C75D7" w:rsidRPr="00B40552" w:rsidRDefault="00FE1D6A" w:rsidP="00FE1D6A">
      <w:pPr>
        <w:spacing w:line="252" w:lineRule="auto"/>
        <w:jc w:val="both"/>
        <w:rPr>
          <w:sz w:val="30"/>
          <w:szCs w:val="30"/>
        </w:rPr>
      </w:pPr>
      <w:r>
        <w:rPr>
          <w:bCs/>
          <w:i/>
          <w:iCs/>
          <w:sz w:val="30"/>
          <w:szCs w:val="30"/>
        </w:rPr>
        <w:t xml:space="preserve">            </w:t>
      </w:r>
      <w:r w:rsidR="009C75D7" w:rsidRPr="00FE1D6A">
        <w:rPr>
          <w:bCs/>
          <w:i/>
          <w:iCs/>
          <w:sz w:val="30"/>
          <w:szCs w:val="30"/>
        </w:rPr>
        <w:t>Автопоилки для овец</w:t>
      </w:r>
      <w:r>
        <w:rPr>
          <w:bCs/>
          <w:i/>
          <w:iCs/>
          <w:sz w:val="30"/>
          <w:szCs w:val="30"/>
        </w:rPr>
        <w:t xml:space="preserve">. </w:t>
      </w:r>
      <w:r w:rsidR="009C75D7" w:rsidRPr="00B40552">
        <w:rPr>
          <w:sz w:val="30"/>
          <w:szCs w:val="30"/>
        </w:rPr>
        <w:t>В тех хозяйствах, где на овцеводческих фермах имеется водопровод, поение животных осуществляют из к</w:t>
      </w:r>
      <w:r w:rsidR="009C75D7" w:rsidRPr="00B40552">
        <w:rPr>
          <w:sz w:val="30"/>
          <w:szCs w:val="30"/>
        </w:rPr>
        <w:t>о</w:t>
      </w:r>
      <w:r w:rsidR="009C75D7" w:rsidRPr="00B40552">
        <w:rPr>
          <w:sz w:val="30"/>
          <w:szCs w:val="30"/>
        </w:rPr>
        <w:t>рыт (поилок), оборудованных поплавковыми механизмами. Для этих целей оборудуют специальные площадки.</w:t>
      </w:r>
    </w:p>
    <w:p w:rsidR="009C75D7" w:rsidRPr="00B40552" w:rsidRDefault="009C75D7" w:rsidP="00B40552">
      <w:pPr>
        <w:spacing w:line="360" w:lineRule="atLeast"/>
        <w:ind w:firstLine="851"/>
        <w:jc w:val="both"/>
        <w:rPr>
          <w:sz w:val="30"/>
          <w:szCs w:val="30"/>
        </w:rPr>
      </w:pPr>
      <w:r w:rsidRPr="00B40552">
        <w:rPr>
          <w:sz w:val="30"/>
          <w:szCs w:val="30"/>
        </w:rPr>
        <w:t>Водоснабжение и поение овец на пастбищах, не имеющих и</w:t>
      </w:r>
      <w:r w:rsidRPr="00B40552">
        <w:rPr>
          <w:sz w:val="30"/>
          <w:szCs w:val="30"/>
        </w:rPr>
        <w:t>с</w:t>
      </w:r>
      <w:r w:rsidRPr="00B40552">
        <w:rPr>
          <w:sz w:val="30"/>
          <w:szCs w:val="30"/>
        </w:rPr>
        <w:t>точников водоснабжения, производятся путем подвоза воды в авт</w:t>
      </w:r>
      <w:r w:rsidRPr="00B40552">
        <w:rPr>
          <w:sz w:val="30"/>
          <w:szCs w:val="30"/>
        </w:rPr>
        <w:t>о</w:t>
      </w:r>
      <w:r w:rsidRPr="00B40552">
        <w:rPr>
          <w:sz w:val="30"/>
          <w:szCs w:val="30"/>
        </w:rPr>
        <w:t>цистернах и</w:t>
      </w:r>
      <w:r>
        <w:rPr>
          <w:sz w:val="30"/>
          <w:szCs w:val="30"/>
        </w:rPr>
        <w:t>ли в специальных</w:t>
      </w:r>
      <w:r w:rsidRPr="00B40552">
        <w:rPr>
          <w:sz w:val="30"/>
          <w:szCs w:val="30"/>
        </w:rPr>
        <w:t xml:space="preserve"> водораздатчиках</w:t>
      </w:r>
      <w:r>
        <w:rPr>
          <w:sz w:val="30"/>
          <w:szCs w:val="30"/>
        </w:rPr>
        <w:t xml:space="preserve">, </w:t>
      </w:r>
      <w:r w:rsidRPr="00B40552">
        <w:rPr>
          <w:sz w:val="30"/>
          <w:szCs w:val="30"/>
        </w:rPr>
        <w:t>которые приспосо</w:t>
      </w:r>
      <w:r w:rsidRPr="00B40552">
        <w:rPr>
          <w:sz w:val="30"/>
          <w:szCs w:val="30"/>
        </w:rPr>
        <w:t>б</w:t>
      </w:r>
      <w:r w:rsidRPr="00B40552">
        <w:rPr>
          <w:sz w:val="30"/>
          <w:szCs w:val="30"/>
        </w:rPr>
        <w:t>лен</w:t>
      </w:r>
      <w:r>
        <w:rPr>
          <w:sz w:val="30"/>
          <w:szCs w:val="30"/>
        </w:rPr>
        <w:t xml:space="preserve">ы для забора и транспортировки </w:t>
      </w:r>
      <w:r w:rsidRPr="00B40552">
        <w:rPr>
          <w:sz w:val="30"/>
          <w:szCs w:val="30"/>
        </w:rPr>
        <w:t>воды из открытых водоемов и в</w:t>
      </w:r>
      <w:r w:rsidRPr="00B40552">
        <w:rPr>
          <w:sz w:val="30"/>
          <w:szCs w:val="30"/>
        </w:rPr>
        <w:t>о</w:t>
      </w:r>
      <w:r w:rsidRPr="00B40552">
        <w:rPr>
          <w:sz w:val="30"/>
          <w:szCs w:val="30"/>
        </w:rPr>
        <w:t xml:space="preserve">допровода. На пастбищах </w:t>
      </w:r>
      <w:r>
        <w:rPr>
          <w:sz w:val="30"/>
          <w:szCs w:val="30"/>
        </w:rPr>
        <w:t xml:space="preserve">также </w:t>
      </w:r>
      <w:r w:rsidRPr="00B40552">
        <w:rPr>
          <w:sz w:val="30"/>
          <w:szCs w:val="30"/>
        </w:rPr>
        <w:t xml:space="preserve">оборудуют водопойную площадку, где устанавливают корыта, запасные баки или резервуары для воды. </w:t>
      </w:r>
      <w:r w:rsidRPr="00B40552">
        <w:rPr>
          <w:sz w:val="30"/>
          <w:szCs w:val="30"/>
        </w:rPr>
        <w:lastRenderedPageBreak/>
        <w:t>Емкость бака должна быть не менее потребности воды на один вод</w:t>
      </w:r>
      <w:r w:rsidRPr="00B40552">
        <w:rPr>
          <w:sz w:val="30"/>
          <w:szCs w:val="30"/>
        </w:rPr>
        <w:t>о</w:t>
      </w:r>
      <w:r w:rsidRPr="00B40552">
        <w:rPr>
          <w:sz w:val="30"/>
          <w:szCs w:val="30"/>
        </w:rPr>
        <w:t xml:space="preserve">пой, а резервуары должны вмещать суточный запас. </w:t>
      </w:r>
    </w:p>
    <w:tbl>
      <w:tblPr>
        <w:tblpPr w:leftFromText="180" w:rightFromText="180" w:vertAnchor="text" w:horzAnchor="margin" w:tblpY="82"/>
        <w:tblOverlap w:val="never"/>
        <w:tblW w:w="0" w:type="auto"/>
        <w:tblLayout w:type="fixed"/>
        <w:tblLook w:val="0000"/>
      </w:tblPr>
      <w:tblGrid>
        <w:gridCol w:w="5528"/>
      </w:tblGrid>
      <w:tr w:rsidR="009C75D7" w:rsidTr="00E62CD2">
        <w:trPr>
          <w:trHeight w:val="3049"/>
        </w:trPr>
        <w:tc>
          <w:tcPr>
            <w:tcW w:w="5528" w:type="dxa"/>
          </w:tcPr>
          <w:p w:rsidR="009C75D7" w:rsidRDefault="00F07272" w:rsidP="00E62C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41" w:hanging="941"/>
              <w:jc w:val="center"/>
              <w:rPr>
                <w:sz w:val="28"/>
              </w:rPr>
            </w:pPr>
            <w:r>
              <w:rPr>
                <w:noProof/>
              </w:rPr>
              <w:pict>
                <v:shape id="Рисунок 219" o:spid="_x0000_i1055" type="#_x0000_t75" style="width:268.5pt;height:163.5pt;visibility:visible">
                  <v:imagedata r:id="rId62" o:title=""/>
                </v:shape>
              </w:pict>
            </w:r>
          </w:p>
        </w:tc>
      </w:tr>
    </w:tbl>
    <w:p w:rsidR="009C75D7" w:rsidRDefault="009C75D7" w:rsidP="00F93D69">
      <w:pPr>
        <w:jc w:val="center"/>
        <w:rPr>
          <w:b/>
          <w:bCs/>
          <w:i/>
          <w:iCs/>
          <w:sz w:val="28"/>
        </w:rPr>
      </w:pPr>
    </w:p>
    <w:p w:rsidR="009C75D7" w:rsidRPr="00F93D69" w:rsidRDefault="009C75D7" w:rsidP="00F93D69">
      <w:pPr>
        <w:spacing w:line="252" w:lineRule="auto"/>
        <w:ind w:left="1134" w:hanging="425"/>
        <w:jc w:val="both"/>
        <w:rPr>
          <w:sz w:val="30"/>
          <w:szCs w:val="30"/>
        </w:rPr>
      </w:pPr>
    </w:p>
    <w:p w:rsidR="009C75D7" w:rsidRDefault="009C75D7" w:rsidP="00F93D69">
      <w:pPr>
        <w:spacing w:line="252" w:lineRule="auto"/>
        <w:ind w:firstLine="709"/>
        <w:jc w:val="both"/>
        <w:rPr>
          <w:sz w:val="30"/>
          <w:szCs w:val="30"/>
        </w:rPr>
      </w:pPr>
    </w:p>
    <w:p w:rsidR="009C75D7" w:rsidRPr="009F19B6" w:rsidRDefault="009C75D7" w:rsidP="009F19B6">
      <w:pPr>
        <w:spacing w:line="252" w:lineRule="auto"/>
        <w:jc w:val="both"/>
      </w:pPr>
      <w:r w:rsidRPr="009F19B6">
        <w:t>Рисунок</w:t>
      </w:r>
      <w:r w:rsidR="00FE1D6A">
        <w:t xml:space="preserve"> 29</w:t>
      </w:r>
      <w:r>
        <w:t xml:space="preserve"> –</w:t>
      </w:r>
      <w:r w:rsidR="00FE1D6A">
        <w:t xml:space="preserve"> автопоилка для я</w:t>
      </w:r>
      <w:r w:rsidR="00FE1D6A">
        <w:t>г</w:t>
      </w:r>
      <w:r w:rsidR="00FE1D6A">
        <w:t>нят ПВЯ-Ф-5-10</w:t>
      </w:r>
      <w:r>
        <w:t>:</w:t>
      </w:r>
    </w:p>
    <w:p w:rsidR="009C75D7" w:rsidRDefault="009C75D7" w:rsidP="009F19B6">
      <w:pPr>
        <w:spacing w:line="252" w:lineRule="auto"/>
        <w:jc w:val="both"/>
        <w:rPr>
          <w:color w:val="000000"/>
        </w:rPr>
      </w:pPr>
      <w:r>
        <w:rPr>
          <w:iCs/>
          <w:color w:val="000000"/>
        </w:rPr>
        <w:t>1</w:t>
      </w:r>
      <w:r w:rsidRPr="00530C2A">
        <w:rPr>
          <w:iCs/>
          <w:color w:val="000000"/>
        </w:rPr>
        <w:t xml:space="preserve">- </w:t>
      </w:r>
      <w:r w:rsidRPr="00530C2A">
        <w:rPr>
          <w:color w:val="000000"/>
        </w:rPr>
        <w:t xml:space="preserve">смеситель; </w:t>
      </w:r>
    </w:p>
    <w:p w:rsidR="009C75D7" w:rsidRDefault="009C75D7" w:rsidP="009F19B6">
      <w:pPr>
        <w:spacing w:line="252" w:lineRule="auto"/>
        <w:jc w:val="both"/>
        <w:rPr>
          <w:color w:val="000000"/>
        </w:rPr>
      </w:pPr>
      <w:r w:rsidRPr="00530C2A">
        <w:rPr>
          <w:iCs/>
          <w:color w:val="000000"/>
        </w:rPr>
        <w:t xml:space="preserve">2 - </w:t>
      </w:r>
      <w:r w:rsidRPr="00530C2A">
        <w:rPr>
          <w:color w:val="000000"/>
        </w:rPr>
        <w:t xml:space="preserve">пускозащитная аппаратура; </w:t>
      </w:r>
    </w:p>
    <w:p w:rsidR="009C75D7" w:rsidRDefault="009C75D7" w:rsidP="009F19B6">
      <w:pPr>
        <w:spacing w:line="252" w:lineRule="auto"/>
        <w:jc w:val="both"/>
        <w:rPr>
          <w:color w:val="000000"/>
        </w:rPr>
      </w:pPr>
      <w:r w:rsidRPr="00530C2A">
        <w:rPr>
          <w:iCs/>
          <w:color w:val="000000"/>
        </w:rPr>
        <w:t xml:space="preserve">3 - </w:t>
      </w:r>
      <w:r w:rsidRPr="00530C2A">
        <w:rPr>
          <w:color w:val="000000"/>
        </w:rPr>
        <w:t xml:space="preserve">молокопровод; </w:t>
      </w:r>
      <w:r>
        <w:rPr>
          <w:color w:val="000000"/>
        </w:rPr>
        <w:t xml:space="preserve">  </w:t>
      </w:r>
    </w:p>
    <w:p w:rsidR="009C75D7" w:rsidRPr="00530C2A" w:rsidRDefault="009C75D7" w:rsidP="009F19B6">
      <w:pPr>
        <w:spacing w:line="252" w:lineRule="auto"/>
        <w:jc w:val="both"/>
        <w:rPr>
          <w:sz w:val="30"/>
          <w:szCs w:val="30"/>
        </w:rPr>
      </w:pPr>
      <w:r w:rsidRPr="00530C2A">
        <w:rPr>
          <w:iCs/>
          <w:color w:val="000000"/>
        </w:rPr>
        <w:t xml:space="preserve">4 - </w:t>
      </w:r>
      <w:r w:rsidRPr="00530C2A">
        <w:rPr>
          <w:color w:val="000000"/>
        </w:rPr>
        <w:t>устройство для выпойки</w:t>
      </w:r>
    </w:p>
    <w:p w:rsidR="009C75D7" w:rsidRDefault="009C75D7" w:rsidP="00F93D69">
      <w:pPr>
        <w:spacing w:line="252" w:lineRule="auto"/>
        <w:ind w:firstLine="709"/>
        <w:jc w:val="both"/>
        <w:rPr>
          <w:sz w:val="30"/>
          <w:szCs w:val="30"/>
        </w:rPr>
      </w:pPr>
    </w:p>
    <w:p w:rsidR="009C75D7" w:rsidRDefault="009C75D7" w:rsidP="00F93D69">
      <w:pPr>
        <w:spacing w:line="252" w:lineRule="auto"/>
        <w:ind w:firstLine="709"/>
        <w:jc w:val="both"/>
        <w:rPr>
          <w:sz w:val="30"/>
          <w:szCs w:val="30"/>
        </w:rPr>
      </w:pPr>
    </w:p>
    <w:p w:rsidR="00FE1D6A" w:rsidRDefault="00FE1D6A" w:rsidP="00F93D69">
      <w:pPr>
        <w:spacing w:line="252" w:lineRule="auto"/>
        <w:ind w:firstLine="709"/>
        <w:jc w:val="both"/>
        <w:rPr>
          <w:sz w:val="30"/>
          <w:szCs w:val="30"/>
        </w:rPr>
      </w:pPr>
    </w:p>
    <w:p w:rsidR="00FE1D6A" w:rsidRDefault="00FE1D6A" w:rsidP="00FE1D6A">
      <w:pPr>
        <w:spacing w:line="252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Промышленность выпускает  автопоилки следующих марок:</w:t>
      </w:r>
    </w:p>
    <w:p w:rsidR="00FE1D6A" w:rsidRPr="00F93D69" w:rsidRDefault="00FE1D6A" w:rsidP="00FE1D6A">
      <w:pPr>
        <w:spacing w:line="252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- АО –3,0  для обслуживания</w:t>
      </w:r>
      <w:r w:rsidRPr="00F93D69">
        <w:rPr>
          <w:sz w:val="30"/>
          <w:szCs w:val="30"/>
        </w:rPr>
        <w:t xml:space="preserve"> до 1500 овец </w:t>
      </w:r>
      <w:r>
        <w:rPr>
          <w:sz w:val="30"/>
          <w:szCs w:val="30"/>
        </w:rPr>
        <w:t>на пастбищах;</w:t>
      </w:r>
    </w:p>
    <w:p w:rsidR="00FE1D6A" w:rsidRPr="00F93D69" w:rsidRDefault="00FE1D6A" w:rsidP="00FE1D6A">
      <w:pPr>
        <w:spacing w:line="252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F93D69">
        <w:rPr>
          <w:sz w:val="30"/>
          <w:szCs w:val="30"/>
        </w:rPr>
        <w:t>АГО –3 – для поения овцема</w:t>
      </w:r>
      <w:r>
        <w:rPr>
          <w:sz w:val="30"/>
          <w:szCs w:val="30"/>
        </w:rPr>
        <w:t>ток в кошарах и на площадках;</w:t>
      </w:r>
    </w:p>
    <w:p w:rsidR="00FE1D6A" w:rsidRPr="00F93D69" w:rsidRDefault="00FE1D6A" w:rsidP="00FE1D6A">
      <w:pPr>
        <w:spacing w:line="252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F93D69">
        <w:rPr>
          <w:sz w:val="30"/>
          <w:szCs w:val="30"/>
        </w:rPr>
        <w:t>АС –0,2 – для поения овцематок в период окота.</w:t>
      </w:r>
    </w:p>
    <w:p w:rsidR="009C75D7" w:rsidRDefault="009C75D7" w:rsidP="00F93D69">
      <w:pPr>
        <w:spacing w:line="252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Для выпойки ягнят выпускается установка марки </w:t>
      </w:r>
      <w:r w:rsidRPr="00F93D69">
        <w:rPr>
          <w:sz w:val="30"/>
          <w:szCs w:val="30"/>
        </w:rPr>
        <w:t>ПВЯ-Ф-5-10</w:t>
      </w:r>
      <w:r w:rsidR="00FE1D6A">
        <w:rPr>
          <w:sz w:val="30"/>
          <w:szCs w:val="30"/>
        </w:rPr>
        <w:t xml:space="preserve"> (рис. 29)</w:t>
      </w:r>
      <w:r>
        <w:rPr>
          <w:sz w:val="30"/>
          <w:szCs w:val="30"/>
        </w:rPr>
        <w:t>.</w:t>
      </w:r>
    </w:p>
    <w:p w:rsidR="009C75D7" w:rsidRPr="00E62CD2" w:rsidRDefault="00FE1D6A" w:rsidP="008642EA">
      <w:pPr>
        <w:spacing w:line="252" w:lineRule="auto"/>
        <w:jc w:val="both"/>
        <w:rPr>
          <w:bCs/>
          <w:iCs/>
          <w:spacing w:val="-4"/>
          <w:sz w:val="30"/>
          <w:szCs w:val="30"/>
        </w:rPr>
      </w:pPr>
      <w:r>
        <w:rPr>
          <w:bCs/>
          <w:i/>
          <w:iCs/>
          <w:sz w:val="30"/>
          <w:szCs w:val="30"/>
        </w:rPr>
        <w:t xml:space="preserve">         </w:t>
      </w:r>
      <w:r w:rsidR="009C75D7" w:rsidRPr="00FE1D6A">
        <w:rPr>
          <w:bCs/>
          <w:i/>
          <w:iCs/>
          <w:sz w:val="30"/>
          <w:szCs w:val="30"/>
        </w:rPr>
        <w:t>Автопоилки для птицы</w:t>
      </w:r>
      <w:r>
        <w:rPr>
          <w:bCs/>
          <w:i/>
          <w:iCs/>
          <w:sz w:val="30"/>
          <w:szCs w:val="30"/>
        </w:rPr>
        <w:t>.</w:t>
      </w:r>
      <w:r w:rsidR="009C75D7">
        <w:rPr>
          <w:bCs/>
          <w:iCs/>
          <w:sz w:val="30"/>
          <w:szCs w:val="30"/>
        </w:rPr>
        <w:t xml:space="preserve"> </w:t>
      </w:r>
      <w:r w:rsidR="009C75D7" w:rsidRPr="00E62CD2">
        <w:rPr>
          <w:bCs/>
          <w:iCs/>
          <w:spacing w:val="-6"/>
          <w:sz w:val="30"/>
          <w:szCs w:val="30"/>
        </w:rPr>
        <w:t>В птицеводстве в настоящее время пр</w:t>
      </w:r>
      <w:r w:rsidR="009C75D7" w:rsidRPr="00E62CD2">
        <w:rPr>
          <w:bCs/>
          <w:iCs/>
          <w:spacing w:val="-6"/>
          <w:sz w:val="30"/>
          <w:szCs w:val="30"/>
        </w:rPr>
        <w:t>е</w:t>
      </w:r>
      <w:r w:rsidR="009C75D7" w:rsidRPr="00E62CD2">
        <w:rPr>
          <w:bCs/>
          <w:iCs/>
          <w:spacing w:val="-6"/>
          <w:sz w:val="30"/>
          <w:szCs w:val="30"/>
        </w:rPr>
        <w:t>имущественно используются</w:t>
      </w:r>
      <w:r w:rsidR="009C75D7" w:rsidRPr="00E62CD2">
        <w:rPr>
          <w:bCs/>
          <w:iCs/>
          <w:spacing w:val="-4"/>
          <w:sz w:val="30"/>
          <w:szCs w:val="30"/>
        </w:rPr>
        <w:t xml:space="preserve"> ниппельные системы поения, </w:t>
      </w:r>
      <w:r w:rsidR="009C75D7" w:rsidRPr="00E62CD2">
        <w:rPr>
          <w:spacing w:val="-4"/>
          <w:sz w:val="30"/>
          <w:szCs w:val="30"/>
        </w:rPr>
        <w:t>включающие в себя узел подготовки воды (медикатор, регулятор давления, счетчик воды, фильтр), водопроводные трубы и ниппе</w:t>
      </w:r>
      <w:r>
        <w:rPr>
          <w:spacing w:val="-4"/>
          <w:sz w:val="30"/>
          <w:szCs w:val="30"/>
        </w:rPr>
        <w:t>ля с каплеуловителями (рис. 30</w:t>
      </w:r>
      <w:r w:rsidR="009C75D7" w:rsidRPr="00E62CD2">
        <w:rPr>
          <w:spacing w:val="-4"/>
          <w:sz w:val="30"/>
          <w:szCs w:val="30"/>
        </w:rPr>
        <w:t>).</w:t>
      </w:r>
    </w:p>
    <w:p w:rsidR="009C75D7" w:rsidRDefault="009C75D7" w:rsidP="008642EA">
      <w:pPr>
        <w:spacing w:line="252" w:lineRule="auto"/>
        <w:jc w:val="both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 xml:space="preserve">        При напольном содержании птицы положение системы поения регулируется в зависимо</w:t>
      </w:r>
      <w:r w:rsidR="00FE1D6A">
        <w:rPr>
          <w:bCs/>
          <w:iCs/>
          <w:sz w:val="30"/>
          <w:szCs w:val="30"/>
        </w:rPr>
        <w:t>сти от возраста птицы (рис. 31</w:t>
      </w:r>
      <w:r>
        <w:rPr>
          <w:bCs/>
          <w:iCs/>
          <w:sz w:val="30"/>
          <w:szCs w:val="30"/>
        </w:rPr>
        <w:t>).</w:t>
      </w:r>
    </w:p>
    <w:p w:rsidR="009C75D7" w:rsidRPr="008642EA" w:rsidRDefault="009C75D7" w:rsidP="008642EA">
      <w:pPr>
        <w:spacing w:line="252" w:lineRule="auto"/>
        <w:jc w:val="both"/>
        <w:rPr>
          <w:bCs/>
          <w:iCs/>
          <w:sz w:val="30"/>
          <w:szCs w:val="30"/>
        </w:rPr>
      </w:pPr>
    </w:p>
    <w:tbl>
      <w:tblPr>
        <w:tblW w:w="0" w:type="auto"/>
        <w:tblLook w:val="00A0"/>
      </w:tblPr>
      <w:tblGrid>
        <w:gridCol w:w="4469"/>
        <w:gridCol w:w="4817"/>
      </w:tblGrid>
      <w:tr w:rsidR="009C75D7" w:rsidRPr="00927833" w:rsidTr="00245062">
        <w:tc>
          <w:tcPr>
            <w:tcW w:w="4643" w:type="dxa"/>
          </w:tcPr>
          <w:p w:rsidR="009C75D7" w:rsidRPr="00927833" w:rsidRDefault="009C75D7" w:rsidP="00927833">
            <w:pPr>
              <w:spacing w:line="252" w:lineRule="auto"/>
              <w:jc w:val="center"/>
              <w:rPr>
                <w:b/>
                <w:bCs/>
                <w:i/>
                <w:iCs/>
                <w:sz w:val="30"/>
                <w:szCs w:val="30"/>
              </w:rPr>
            </w:pPr>
            <w:r w:rsidRPr="00927833">
              <w:rPr>
                <w:bCs/>
                <w:iCs/>
                <w:sz w:val="30"/>
                <w:szCs w:val="30"/>
              </w:rPr>
              <w:t>а)</w:t>
            </w:r>
            <w:r>
              <w:t xml:space="preserve"> </w:t>
            </w:r>
            <w:r w:rsidR="00F07272">
              <w:rPr>
                <w:noProof/>
              </w:rPr>
              <w:pict>
                <v:shape id="Рисунок 59" o:spid="_x0000_i1056" type="#_x0000_t75" style="width:189pt;height:152.25pt;visibility:visible">
                  <v:imagedata r:id="rId63" o:title=""/>
                </v:shape>
              </w:pict>
            </w:r>
          </w:p>
        </w:tc>
        <w:tc>
          <w:tcPr>
            <w:tcW w:w="4643" w:type="dxa"/>
          </w:tcPr>
          <w:p w:rsidR="009C75D7" w:rsidRPr="00927833" w:rsidRDefault="009C75D7" w:rsidP="00927833">
            <w:pPr>
              <w:spacing w:line="252" w:lineRule="auto"/>
              <w:jc w:val="center"/>
              <w:rPr>
                <w:b/>
                <w:bCs/>
                <w:i/>
                <w:iCs/>
                <w:sz w:val="30"/>
                <w:szCs w:val="30"/>
              </w:rPr>
            </w:pPr>
            <w:r w:rsidRPr="00927833">
              <w:rPr>
                <w:bCs/>
                <w:iCs/>
                <w:sz w:val="30"/>
                <w:szCs w:val="30"/>
              </w:rPr>
              <w:t>б)</w:t>
            </w:r>
            <w:r w:rsidR="00F07272">
              <w:rPr>
                <w:noProof/>
              </w:rPr>
              <w:pict>
                <v:shape id="Рисунок 60" o:spid="_x0000_i1057" type="#_x0000_t75" style="width:217.5pt;height:153.75pt;visibility:visible">
                  <v:imagedata r:id="rId64" o:title=""/>
                </v:shape>
              </w:pict>
            </w:r>
          </w:p>
        </w:tc>
      </w:tr>
    </w:tbl>
    <w:p w:rsidR="009C75D7" w:rsidRPr="0032067A" w:rsidRDefault="00FE1D6A" w:rsidP="0032067A">
      <w:pPr>
        <w:spacing w:line="252" w:lineRule="auto"/>
        <w:jc w:val="center"/>
        <w:rPr>
          <w:bCs/>
          <w:iCs/>
        </w:rPr>
      </w:pPr>
      <w:r>
        <w:rPr>
          <w:bCs/>
          <w:iCs/>
        </w:rPr>
        <w:t>Рисунок 30</w:t>
      </w:r>
      <w:r w:rsidR="009C75D7" w:rsidRPr="0032067A">
        <w:rPr>
          <w:bCs/>
          <w:iCs/>
        </w:rPr>
        <w:t xml:space="preserve"> </w:t>
      </w:r>
      <w:r w:rsidR="009C75D7">
        <w:rPr>
          <w:bCs/>
          <w:iCs/>
        </w:rPr>
        <w:t>–</w:t>
      </w:r>
      <w:r w:rsidR="009C75D7" w:rsidRPr="0032067A">
        <w:rPr>
          <w:bCs/>
          <w:iCs/>
        </w:rPr>
        <w:t xml:space="preserve"> </w:t>
      </w:r>
      <w:r w:rsidR="009C75D7">
        <w:rPr>
          <w:bCs/>
          <w:iCs/>
        </w:rPr>
        <w:t xml:space="preserve">Система ниппельного поения  (а) и </w:t>
      </w:r>
      <w:r w:rsidR="009C75D7">
        <w:rPr>
          <w:sz w:val="21"/>
          <w:szCs w:val="21"/>
        </w:rPr>
        <w:t>ниппельная поилка с каплеуловителем (б)</w:t>
      </w:r>
    </w:p>
    <w:p w:rsidR="009C75D7" w:rsidRDefault="00F07272" w:rsidP="00F93D69">
      <w:pPr>
        <w:spacing w:line="252" w:lineRule="auto"/>
        <w:jc w:val="center"/>
        <w:rPr>
          <w:b/>
          <w:bCs/>
          <w:i/>
          <w:iCs/>
          <w:sz w:val="30"/>
          <w:szCs w:val="30"/>
        </w:rPr>
      </w:pPr>
      <w:r w:rsidRPr="008D56E0">
        <w:rPr>
          <w:rFonts w:ascii="Verdana" w:hAnsi="Verdana"/>
          <w:noProof/>
          <w:sz w:val="18"/>
          <w:szCs w:val="18"/>
        </w:rPr>
        <w:lastRenderedPageBreak/>
        <w:pict>
          <v:shape id="Рисунок 61" o:spid="_x0000_i1058" type="#_x0000_t75" alt="Ниппельное поение" style="width:352.5pt;height:153.75pt;visibility:visible">
            <v:imagedata r:id="rId65" o:title="" cropbottom="24441f" cropright="21377f"/>
          </v:shape>
        </w:pict>
      </w:r>
    </w:p>
    <w:p w:rsidR="009C75D7" w:rsidRPr="00FE1D6A" w:rsidRDefault="009C75D7" w:rsidP="00264A68">
      <w:pPr>
        <w:spacing w:line="252" w:lineRule="auto"/>
        <w:jc w:val="both"/>
        <w:rPr>
          <w:bCs/>
          <w:iCs/>
        </w:rPr>
      </w:pPr>
      <w:r w:rsidRPr="00FE1D6A">
        <w:rPr>
          <w:bCs/>
          <w:iCs/>
        </w:rPr>
        <w:t xml:space="preserve">               а)                           б)                       в)                            г)</w:t>
      </w:r>
    </w:p>
    <w:p w:rsidR="009C75D7" w:rsidRDefault="009C75D7" w:rsidP="008642EA">
      <w:pPr>
        <w:spacing w:line="252" w:lineRule="auto"/>
        <w:jc w:val="center"/>
        <w:rPr>
          <w:bCs/>
          <w:iCs/>
        </w:rPr>
      </w:pPr>
    </w:p>
    <w:p w:rsidR="009C75D7" w:rsidRDefault="00FE1D6A" w:rsidP="008642EA">
      <w:pPr>
        <w:spacing w:line="252" w:lineRule="auto"/>
        <w:jc w:val="center"/>
        <w:rPr>
          <w:bCs/>
          <w:iCs/>
        </w:rPr>
      </w:pPr>
      <w:r>
        <w:rPr>
          <w:bCs/>
          <w:iCs/>
        </w:rPr>
        <w:t>Рисунок 31</w:t>
      </w:r>
      <w:r w:rsidR="009C75D7" w:rsidRPr="00264A68">
        <w:rPr>
          <w:bCs/>
          <w:iCs/>
        </w:rPr>
        <w:t xml:space="preserve"> – Уровень воды и положение системы поения в зависимости от возраста птицы:</w:t>
      </w:r>
      <w:r w:rsidR="00245062">
        <w:rPr>
          <w:bCs/>
          <w:iCs/>
        </w:rPr>
        <w:t xml:space="preserve"> </w:t>
      </w:r>
      <w:r w:rsidR="009C75D7" w:rsidRPr="00264A68">
        <w:rPr>
          <w:bCs/>
          <w:iCs/>
        </w:rPr>
        <w:t>а – 1 неделя (уровень 10…15 см); б – 2…3 недели (у</w:t>
      </w:r>
      <w:r>
        <w:rPr>
          <w:bCs/>
          <w:iCs/>
        </w:rPr>
        <w:t>ровень 20…25 см); в – 4…5 недель</w:t>
      </w:r>
      <w:r w:rsidR="001E5B59">
        <w:rPr>
          <w:bCs/>
          <w:iCs/>
        </w:rPr>
        <w:t xml:space="preserve"> (уровень 30 см); г – 6…8 недель</w:t>
      </w:r>
      <w:r w:rsidR="009C75D7" w:rsidRPr="00264A68">
        <w:rPr>
          <w:bCs/>
          <w:iCs/>
        </w:rPr>
        <w:t xml:space="preserve"> (уровень 35 см)</w:t>
      </w:r>
    </w:p>
    <w:p w:rsidR="009C75D7" w:rsidRDefault="009C75D7" w:rsidP="008642EA">
      <w:pPr>
        <w:spacing w:line="252" w:lineRule="auto"/>
        <w:jc w:val="center"/>
        <w:rPr>
          <w:bCs/>
          <w:iCs/>
        </w:rPr>
      </w:pPr>
    </w:p>
    <w:tbl>
      <w:tblPr>
        <w:tblW w:w="0" w:type="auto"/>
        <w:tblLayout w:type="fixed"/>
        <w:tblLook w:val="00A0"/>
      </w:tblPr>
      <w:tblGrid>
        <w:gridCol w:w="3652"/>
        <w:gridCol w:w="3005"/>
        <w:gridCol w:w="2629"/>
      </w:tblGrid>
      <w:tr w:rsidR="009C75D7" w:rsidTr="00245062">
        <w:trPr>
          <w:trHeight w:val="2832"/>
        </w:trPr>
        <w:tc>
          <w:tcPr>
            <w:tcW w:w="3652" w:type="dxa"/>
            <w:vAlign w:val="center"/>
          </w:tcPr>
          <w:p w:rsidR="009C75D7" w:rsidRPr="007530EB" w:rsidRDefault="00F07272" w:rsidP="007530EB">
            <w:pPr>
              <w:spacing w:line="252" w:lineRule="auto"/>
              <w:jc w:val="center"/>
              <w:rPr>
                <w:sz w:val="30"/>
                <w:szCs w:val="30"/>
              </w:rPr>
            </w:pPr>
            <w:r w:rsidRPr="008D56E0">
              <w:rPr>
                <w:noProof/>
                <w:sz w:val="30"/>
                <w:szCs w:val="30"/>
              </w:rPr>
              <w:pict>
                <v:shape id="_x0000_i1059" type="#_x0000_t75" alt="http://fazenda.sam-stroy.info/i/p/1393237753.jpg" style="width:181.5pt;height:123.75pt;visibility:visible">
                  <v:imagedata r:id="rId66" o:title=""/>
                </v:shape>
              </w:pict>
            </w:r>
            <w:r w:rsidR="009C75D7" w:rsidRPr="007530EB">
              <w:rPr>
                <w:noProof/>
                <w:sz w:val="30"/>
                <w:szCs w:val="30"/>
              </w:rPr>
              <w:t xml:space="preserve">а) </w:t>
            </w:r>
          </w:p>
        </w:tc>
        <w:tc>
          <w:tcPr>
            <w:tcW w:w="3005" w:type="dxa"/>
            <w:vMerge w:val="restart"/>
            <w:vAlign w:val="center"/>
          </w:tcPr>
          <w:p w:rsidR="009C75D7" w:rsidRPr="007530EB" w:rsidRDefault="00F07272" w:rsidP="007530EB">
            <w:pPr>
              <w:spacing w:line="252" w:lineRule="auto"/>
              <w:ind w:left="-108" w:right="-80"/>
              <w:rPr>
                <w:noProof/>
                <w:sz w:val="30"/>
                <w:szCs w:val="30"/>
              </w:rPr>
            </w:pPr>
            <w:r w:rsidRPr="008D56E0">
              <w:rPr>
                <w:noProof/>
                <w:sz w:val="30"/>
                <w:szCs w:val="30"/>
              </w:rPr>
              <w:pict>
                <v:shape id="Рисунок 7" o:spid="_x0000_i1060" type="#_x0000_t75" alt="http://dm-st.ru/userfiles/image/articles/mototillers/gusakov/86.jpg" style="width:150.75pt;height:271.5pt;visibility:visible">
                  <v:imagedata r:id="rId67" o:title=""/>
                </v:shape>
              </w:pict>
            </w:r>
          </w:p>
          <w:p w:rsidR="009C75D7" w:rsidRPr="007530EB" w:rsidRDefault="009C75D7" w:rsidP="007530EB">
            <w:pPr>
              <w:spacing w:line="252" w:lineRule="auto"/>
              <w:ind w:left="-108" w:right="-80"/>
              <w:rPr>
                <w:sz w:val="30"/>
                <w:szCs w:val="30"/>
              </w:rPr>
            </w:pPr>
            <w:r w:rsidRPr="007530EB">
              <w:rPr>
                <w:noProof/>
                <w:sz w:val="30"/>
                <w:szCs w:val="30"/>
              </w:rPr>
              <w:t>в)</w:t>
            </w:r>
          </w:p>
        </w:tc>
        <w:tc>
          <w:tcPr>
            <w:tcW w:w="2629" w:type="dxa"/>
            <w:vMerge w:val="restart"/>
            <w:vAlign w:val="center"/>
          </w:tcPr>
          <w:p w:rsidR="009C75D7" w:rsidRPr="007530EB" w:rsidRDefault="009C75D7" w:rsidP="007530EB">
            <w:pPr>
              <w:spacing w:line="252" w:lineRule="auto"/>
              <w:rPr>
                <w:noProof/>
                <w:sz w:val="30"/>
                <w:szCs w:val="30"/>
              </w:rPr>
            </w:pPr>
          </w:p>
          <w:p w:rsidR="009C75D7" w:rsidRPr="007530EB" w:rsidRDefault="009C75D7" w:rsidP="007530EB">
            <w:pPr>
              <w:spacing w:line="252" w:lineRule="auto"/>
              <w:rPr>
                <w:noProof/>
                <w:sz w:val="30"/>
                <w:szCs w:val="30"/>
              </w:rPr>
            </w:pPr>
          </w:p>
          <w:p w:rsidR="009C75D7" w:rsidRPr="007530EB" w:rsidRDefault="00F07272" w:rsidP="007530EB">
            <w:pPr>
              <w:spacing w:line="252" w:lineRule="auto"/>
              <w:rPr>
                <w:noProof/>
                <w:sz w:val="30"/>
                <w:szCs w:val="30"/>
              </w:rPr>
            </w:pPr>
            <w:r w:rsidRPr="008D56E0">
              <w:rPr>
                <w:noProof/>
                <w:sz w:val="30"/>
                <w:szCs w:val="30"/>
              </w:rPr>
              <w:pict>
                <v:shape id="Рисунок 220" o:spid="_x0000_i1061" type="#_x0000_t75" style="width:141pt;height:189pt;visibility:visible">
                  <v:imagedata r:id="rId68" o:title="" croptop="21681f" cropbottom="18845f" cropleft="41807f" cropright="2212f"/>
                </v:shape>
              </w:pict>
            </w:r>
          </w:p>
          <w:p w:rsidR="009C75D7" w:rsidRPr="007530EB" w:rsidRDefault="009C75D7" w:rsidP="007530EB">
            <w:pPr>
              <w:spacing w:line="252" w:lineRule="auto"/>
              <w:rPr>
                <w:noProof/>
                <w:sz w:val="30"/>
                <w:szCs w:val="30"/>
              </w:rPr>
            </w:pPr>
          </w:p>
          <w:p w:rsidR="009C75D7" w:rsidRPr="007530EB" w:rsidRDefault="009C75D7" w:rsidP="007530EB">
            <w:pPr>
              <w:spacing w:line="252" w:lineRule="auto"/>
              <w:rPr>
                <w:noProof/>
                <w:sz w:val="30"/>
                <w:szCs w:val="30"/>
              </w:rPr>
            </w:pPr>
          </w:p>
          <w:p w:rsidR="009C75D7" w:rsidRPr="007530EB" w:rsidRDefault="009C75D7" w:rsidP="007530EB">
            <w:pPr>
              <w:spacing w:line="252" w:lineRule="auto"/>
              <w:rPr>
                <w:sz w:val="30"/>
                <w:szCs w:val="30"/>
              </w:rPr>
            </w:pPr>
            <w:r w:rsidRPr="007530EB">
              <w:rPr>
                <w:noProof/>
                <w:sz w:val="30"/>
                <w:szCs w:val="30"/>
              </w:rPr>
              <w:t>г)</w:t>
            </w:r>
          </w:p>
        </w:tc>
      </w:tr>
      <w:tr w:rsidR="009C75D7" w:rsidTr="00245062">
        <w:trPr>
          <w:trHeight w:val="2703"/>
        </w:trPr>
        <w:tc>
          <w:tcPr>
            <w:tcW w:w="3652" w:type="dxa"/>
            <w:vAlign w:val="center"/>
          </w:tcPr>
          <w:p w:rsidR="009C75D7" w:rsidRPr="007530EB" w:rsidRDefault="009C75D7" w:rsidP="00141ACA">
            <w:pPr>
              <w:spacing w:line="252" w:lineRule="auto"/>
              <w:jc w:val="center"/>
              <w:rPr>
                <w:noProof/>
                <w:sz w:val="30"/>
                <w:szCs w:val="30"/>
              </w:rPr>
            </w:pPr>
            <w:r w:rsidRPr="007530EB">
              <w:rPr>
                <w:noProof/>
                <w:sz w:val="30"/>
                <w:szCs w:val="30"/>
              </w:rPr>
              <w:t xml:space="preserve">б) </w:t>
            </w:r>
            <w:r w:rsidR="00F07272" w:rsidRPr="008D56E0">
              <w:rPr>
                <w:noProof/>
                <w:sz w:val="30"/>
                <w:szCs w:val="30"/>
              </w:rPr>
              <w:pict>
                <v:shape id="_x0000_i1062" type="#_x0000_t75" style="width:85.5pt;height:162.75pt">
                  <v:imagedata r:id="rId69" o:title=""/>
                </v:shape>
              </w:pict>
            </w:r>
          </w:p>
        </w:tc>
        <w:tc>
          <w:tcPr>
            <w:tcW w:w="3005" w:type="dxa"/>
            <w:vMerge/>
            <w:vAlign w:val="center"/>
          </w:tcPr>
          <w:p w:rsidR="009C75D7" w:rsidRPr="007530EB" w:rsidRDefault="009C75D7" w:rsidP="007530EB">
            <w:pPr>
              <w:spacing w:line="252" w:lineRule="auto"/>
              <w:jc w:val="center"/>
              <w:rPr>
                <w:noProof/>
                <w:sz w:val="30"/>
                <w:szCs w:val="30"/>
              </w:rPr>
            </w:pPr>
          </w:p>
        </w:tc>
        <w:tc>
          <w:tcPr>
            <w:tcW w:w="2629" w:type="dxa"/>
            <w:vMerge/>
            <w:vAlign w:val="center"/>
          </w:tcPr>
          <w:p w:rsidR="009C75D7" w:rsidRPr="007530EB" w:rsidRDefault="009C75D7" w:rsidP="007530EB">
            <w:pPr>
              <w:spacing w:line="252" w:lineRule="auto"/>
              <w:jc w:val="center"/>
              <w:rPr>
                <w:noProof/>
                <w:sz w:val="30"/>
                <w:szCs w:val="30"/>
              </w:rPr>
            </w:pPr>
          </w:p>
        </w:tc>
      </w:tr>
    </w:tbl>
    <w:p w:rsidR="009C75D7" w:rsidRPr="00F342CC" w:rsidRDefault="001E5B59" w:rsidP="00D80DE9">
      <w:pPr>
        <w:spacing w:line="228" w:lineRule="auto"/>
        <w:jc w:val="center"/>
        <w:rPr>
          <w:bCs/>
        </w:rPr>
      </w:pPr>
      <w:r>
        <w:rPr>
          <w:bCs/>
        </w:rPr>
        <w:t>Рисунок 32</w:t>
      </w:r>
      <w:r w:rsidR="009C75D7">
        <w:rPr>
          <w:bCs/>
        </w:rPr>
        <w:t xml:space="preserve"> -</w:t>
      </w:r>
      <w:r w:rsidR="009C75D7" w:rsidRPr="00F342CC">
        <w:rPr>
          <w:bCs/>
        </w:rPr>
        <w:t xml:space="preserve"> Поилки для птицы:</w:t>
      </w:r>
    </w:p>
    <w:p w:rsidR="009C75D7" w:rsidRPr="00D80DE9" w:rsidRDefault="009C75D7" w:rsidP="00D80DE9">
      <w:pPr>
        <w:spacing w:line="228" w:lineRule="auto"/>
        <w:ind w:firstLine="567"/>
        <w:jc w:val="both"/>
        <w:rPr>
          <w:color w:val="000000"/>
          <w:spacing w:val="-4"/>
          <w:szCs w:val="16"/>
        </w:rPr>
      </w:pPr>
      <w:r w:rsidRPr="00D80DE9">
        <w:rPr>
          <w:color w:val="000000"/>
          <w:spacing w:val="-4"/>
          <w:szCs w:val="16"/>
        </w:rPr>
        <w:t>а - вакуумная поилка:  1 - емкость с водой; 2 - крышка; 3 - накладка; 4 - воронка;                   5 - шланг резиновый; 6 - трубка с отверстиями для питья;</w:t>
      </w:r>
    </w:p>
    <w:p w:rsidR="009C75D7" w:rsidRPr="000B0D8B" w:rsidRDefault="009C75D7" w:rsidP="00D80DE9">
      <w:pPr>
        <w:spacing w:line="228" w:lineRule="auto"/>
        <w:ind w:firstLine="567"/>
        <w:jc w:val="both"/>
        <w:rPr>
          <w:color w:val="000000"/>
          <w:spacing w:val="-4"/>
          <w:szCs w:val="16"/>
        </w:rPr>
      </w:pPr>
      <w:r w:rsidRPr="00D80DE9">
        <w:rPr>
          <w:color w:val="000000"/>
          <w:spacing w:val="-4"/>
          <w:szCs w:val="16"/>
        </w:rPr>
        <w:t xml:space="preserve">б - </w:t>
      </w:r>
      <w:r w:rsidRPr="000B0D8B">
        <w:rPr>
          <w:color w:val="000000"/>
          <w:spacing w:val="-4"/>
          <w:szCs w:val="16"/>
        </w:rPr>
        <w:t>ниппельная поилка:  1 - труба; 2 - верхний клапан; 3 - седла клапанов; 4</w:t>
      </w:r>
      <w:r w:rsidRPr="00D80DE9">
        <w:rPr>
          <w:color w:val="000000"/>
          <w:spacing w:val="-4"/>
          <w:szCs w:val="16"/>
        </w:rPr>
        <w:t xml:space="preserve"> - </w:t>
      </w:r>
      <w:r w:rsidRPr="000B0D8B">
        <w:rPr>
          <w:color w:val="000000"/>
          <w:spacing w:val="-4"/>
          <w:szCs w:val="16"/>
        </w:rPr>
        <w:t xml:space="preserve">корпус; </w:t>
      </w:r>
      <w:r>
        <w:rPr>
          <w:color w:val="000000"/>
          <w:spacing w:val="-4"/>
          <w:szCs w:val="16"/>
        </w:rPr>
        <w:t xml:space="preserve">              </w:t>
      </w:r>
      <w:r w:rsidRPr="000B0D8B">
        <w:rPr>
          <w:color w:val="000000"/>
          <w:spacing w:val="-4"/>
          <w:szCs w:val="16"/>
        </w:rPr>
        <w:t>5</w:t>
      </w:r>
      <w:r>
        <w:rPr>
          <w:color w:val="000000"/>
          <w:spacing w:val="-4"/>
          <w:szCs w:val="16"/>
        </w:rPr>
        <w:t xml:space="preserve"> </w:t>
      </w:r>
      <w:r w:rsidRPr="000B0D8B">
        <w:rPr>
          <w:color w:val="000000"/>
          <w:spacing w:val="-4"/>
          <w:szCs w:val="16"/>
        </w:rPr>
        <w:t xml:space="preserve"> - нижний клапан; </w:t>
      </w:r>
    </w:p>
    <w:p w:rsidR="009C75D7" w:rsidRPr="00D80DE9" w:rsidRDefault="009C75D7" w:rsidP="00D80DE9">
      <w:pPr>
        <w:ind w:firstLine="567"/>
        <w:jc w:val="both"/>
        <w:rPr>
          <w:color w:val="000000"/>
          <w:spacing w:val="-4"/>
          <w:szCs w:val="16"/>
        </w:rPr>
      </w:pPr>
      <w:r w:rsidRPr="00D80DE9">
        <w:rPr>
          <w:color w:val="000000"/>
          <w:spacing w:val="-4"/>
          <w:szCs w:val="16"/>
        </w:rPr>
        <w:t>в - чашечно-клапанная поилка П-4: 1 - водопроводная труба; 2 - патрубок водопров</w:t>
      </w:r>
      <w:r w:rsidRPr="00D80DE9">
        <w:rPr>
          <w:color w:val="000000"/>
          <w:spacing w:val="-4"/>
          <w:szCs w:val="16"/>
        </w:rPr>
        <w:t>о</w:t>
      </w:r>
      <w:r w:rsidRPr="00D80DE9">
        <w:rPr>
          <w:color w:val="000000"/>
          <w:spacing w:val="-4"/>
          <w:szCs w:val="16"/>
        </w:rPr>
        <w:t xml:space="preserve">да для подсоединения поилки; 3 - хомут; 4 - гибкий шланг; 5, 9 - пружины (верхняя </w:t>
      </w:r>
      <w:r>
        <w:rPr>
          <w:color w:val="000000"/>
          <w:spacing w:val="-4"/>
          <w:szCs w:val="16"/>
        </w:rPr>
        <w:t>и</w:t>
      </w:r>
      <w:r w:rsidRPr="00D80DE9">
        <w:rPr>
          <w:color w:val="000000"/>
          <w:spacing w:val="-4"/>
          <w:szCs w:val="16"/>
        </w:rPr>
        <w:t xml:space="preserve"> ни</w:t>
      </w:r>
      <w:r w:rsidRPr="00D80DE9">
        <w:rPr>
          <w:color w:val="000000"/>
          <w:spacing w:val="-4"/>
          <w:szCs w:val="16"/>
        </w:rPr>
        <w:t>ж</w:t>
      </w:r>
      <w:r w:rsidRPr="00D80DE9">
        <w:rPr>
          <w:color w:val="000000"/>
          <w:spacing w:val="-4"/>
          <w:szCs w:val="16"/>
        </w:rPr>
        <w:t>няя); 6 - клапан; 7 - шток; 8 - чаша для воды; 10 - кронштейн</w:t>
      </w:r>
    </w:p>
    <w:p w:rsidR="009C75D7" w:rsidRDefault="009C75D7" w:rsidP="00D80DE9">
      <w:pPr>
        <w:spacing w:line="252" w:lineRule="auto"/>
        <w:ind w:firstLine="567"/>
        <w:rPr>
          <w:color w:val="000000"/>
          <w:spacing w:val="-4"/>
          <w:szCs w:val="16"/>
        </w:rPr>
      </w:pPr>
      <w:r w:rsidRPr="00D80DE9">
        <w:rPr>
          <w:color w:val="000000"/>
          <w:spacing w:val="-4"/>
          <w:szCs w:val="16"/>
        </w:rPr>
        <w:t xml:space="preserve">г - подвесная чашечная поилка: 1 - подвеска; 2 - водоподводящий патрубок;        </w:t>
      </w:r>
      <w:r>
        <w:rPr>
          <w:color w:val="000000"/>
          <w:spacing w:val="-4"/>
          <w:szCs w:val="16"/>
        </w:rPr>
        <w:t xml:space="preserve">   </w:t>
      </w:r>
      <w:r w:rsidRPr="00D80DE9">
        <w:rPr>
          <w:color w:val="000000"/>
          <w:spacing w:val="-4"/>
          <w:szCs w:val="16"/>
        </w:rPr>
        <w:t xml:space="preserve">      3 - клапанная коробка; 4 - чаша; 5 - стержень-фиксатор (противораскачиватель).</w:t>
      </w:r>
    </w:p>
    <w:p w:rsidR="00245062" w:rsidRPr="008642EA" w:rsidRDefault="00245062" w:rsidP="00245062">
      <w:pPr>
        <w:pStyle w:val="a8"/>
        <w:spacing w:before="0" w:beforeAutospacing="0" w:after="0" w:afterAutospacing="0"/>
        <w:ind w:firstLine="709"/>
        <w:jc w:val="both"/>
        <w:rPr>
          <w:b/>
          <w:sz w:val="30"/>
          <w:szCs w:val="30"/>
        </w:rPr>
      </w:pPr>
      <w:r>
        <w:rPr>
          <w:sz w:val="30"/>
          <w:szCs w:val="30"/>
        </w:rPr>
        <w:lastRenderedPageBreak/>
        <w:t>Основные п</w:t>
      </w:r>
      <w:r w:rsidRPr="008642EA">
        <w:rPr>
          <w:sz w:val="30"/>
          <w:szCs w:val="30"/>
        </w:rPr>
        <w:t>реимущества напольной</w:t>
      </w:r>
      <w:r w:rsidRPr="008642EA">
        <w:rPr>
          <w:rStyle w:val="a9"/>
          <w:sz w:val="30"/>
          <w:szCs w:val="30"/>
        </w:rPr>
        <w:t xml:space="preserve"> </w:t>
      </w:r>
      <w:r w:rsidRPr="008642EA">
        <w:rPr>
          <w:rStyle w:val="a9"/>
          <w:b w:val="0"/>
          <w:sz w:val="30"/>
          <w:szCs w:val="30"/>
        </w:rPr>
        <w:t>системы ниппельного п</w:t>
      </w:r>
      <w:r w:rsidRPr="008642EA">
        <w:rPr>
          <w:rStyle w:val="a9"/>
          <w:b w:val="0"/>
          <w:sz w:val="30"/>
          <w:szCs w:val="30"/>
        </w:rPr>
        <w:t>о</w:t>
      </w:r>
      <w:r w:rsidRPr="008642EA">
        <w:rPr>
          <w:rStyle w:val="a9"/>
          <w:b w:val="0"/>
          <w:sz w:val="30"/>
          <w:szCs w:val="30"/>
        </w:rPr>
        <w:t>ения в сравнении с желобковой</w:t>
      </w:r>
      <w:r w:rsidRPr="008642EA">
        <w:rPr>
          <w:b/>
          <w:sz w:val="30"/>
          <w:szCs w:val="30"/>
        </w:rPr>
        <w:t>:</w:t>
      </w:r>
    </w:p>
    <w:p w:rsidR="00245062" w:rsidRPr="008642EA" w:rsidRDefault="00245062" w:rsidP="00245062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- г</w:t>
      </w:r>
      <w:r w:rsidRPr="008642EA">
        <w:rPr>
          <w:sz w:val="30"/>
          <w:szCs w:val="30"/>
        </w:rPr>
        <w:t>игиеничная по</w:t>
      </w:r>
      <w:r>
        <w:rPr>
          <w:sz w:val="30"/>
          <w:szCs w:val="30"/>
        </w:rPr>
        <w:t>лностью закрытая система поения;</w:t>
      </w:r>
    </w:p>
    <w:p w:rsidR="00245062" w:rsidRPr="008642EA" w:rsidRDefault="00245062" w:rsidP="00245062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- с</w:t>
      </w:r>
      <w:r w:rsidRPr="008642EA">
        <w:rPr>
          <w:sz w:val="30"/>
          <w:szCs w:val="30"/>
        </w:rPr>
        <w:t>исте</w:t>
      </w:r>
      <w:r>
        <w:rPr>
          <w:sz w:val="30"/>
          <w:szCs w:val="30"/>
        </w:rPr>
        <w:t>ма работает при низком давлении;</w:t>
      </w:r>
    </w:p>
    <w:p w:rsidR="00245062" w:rsidRPr="008642EA" w:rsidRDefault="00245062" w:rsidP="00245062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- у</w:t>
      </w:r>
      <w:r w:rsidRPr="008642EA">
        <w:rPr>
          <w:sz w:val="30"/>
          <w:szCs w:val="30"/>
        </w:rPr>
        <w:t xml:space="preserve">лучшенная конверсия корма, </w:t>
      </w:r>
      <w:r>
        <w:rPr>
          <w:sz w:val="30"/>
          <w:szCs w:val="30"/>
        </w:rPr>
        <w:t>поение над головой приводит к меньшим потерям корма;</w:t>
      </w:r>
    </w:p>
    <w:p w:rsidR="00245062" w:rsidRDefault="00245062" w:rsidP="00245062">
      <w:pPr>
        <w:ind w:firstLine="720"/>
        <w:jc w:val="both"/>
        <w:rPr>
          <w:sz w:val="28"/>
          <w:szCs w:val="28"/>
        </w:rPr>
      </w:pPr>
      <w:r>
        <w:rPr>
          <w:sz w:val="30"/>
          <w:szCs w:val="30"/>
        </w:rPr>
        <w:t>- меньший расход</w:t>
      </w:r>
      <w:r w:rsidRPr="008642EA">
        <w:rPr>
          <w:sz w:val="30"/>
          <w:szCs w:val="30"/>
        </w:rPr>
        <w:t xml:space="preserve"> воды</w:t>
      </w:r>
      <w:r>
        <w:rPr>
          <w:sz w:val="30"/>
          <w:szCs w:val="30"/>
        </w:rPr>
        <w:t>.</w:t>
      </w:r>
      <w:r w:rsidRPr="008642EA">
        <w:rPr>
          <w:sz w:val="30"/>
          <w:szCs w:val="30"/>
        </w:rPr>
        <w:t> </w:t>
      </w:r>
      <w:r>
        <w:rPr>
          <w:sz w:val="28"/>
          <w:szCs w:val="28"/>
        </w:rPr>
        <w:t xml:space="preserve"> </w:t>
      </w:r>
    </w:p>
    <w:p w:rsidR="00245062" w:rsidRDefault="00245062" w:rsidP="00245062">
      <w:pPr>
        <w:tabs>
          <w:tab w:val="left" w:pos="213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клеточном содержании птицы поилки монтируются к водопо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водящей трубе квадратного сечения.</w:t>
      </w:r>
    </w:p>
    <w:p w:rsidR="00245062" w:rsidRPr="00F342CC" w:rsidRDefault="00245062" w:rsidP="00245062">
      <w:pPr>
        <w:pStyle w:val="a8"/>
        <w:spacing w:before="0" w:beforeAutospacing="0" w:after="0" w:afterAutospacing="0"/>
        <w:ind w:firstLine="709"/>
        <w:jc w:val="both"/>
        <w:rPr>
          <w:b/>
          <w:sz w:val="30"/>
          <w:szCs w:val="30"/>
        </w:rPr>
      </w:pPr>
      <w:r>
        <w:rPr>
          <w:rStyle w:val="a9"/>
          <w:b w:val="0"/>
          <w:sz w:val="30"/>
          <w:szCs w:val="30"/>
        </w:rPr>
        <w:t>Системы</w:t>
      </w:r>
      <w:r w:rsidRPr="00F342CC">
        <w:rPr>
          <w:rStyle w:val="a9"/>
          <w:b w:val="0"/>
          <w:sz w:val="30"/>
          <w:szCs w:val="30"/>
        </w:rPr>
        <w:t xml:space="preserve"> ниппельного поения</w:t>
      </w:r>
      <w:r w:rsidRPr="00F342CC">
        <w:rPr>
          <w:b/>
          <w:sz w:val="30"/>
          <w:szCs w:val="30"/>
        </w:rPr>
        <w:t xml:space="preserve"> </w:t>
      </w:r>
      <w:r w:rsidRPr="00F342CC">
        <w:rPr>
          <w:sz w:val="30"/>
          <w:szCs w:val="30"/>
        </w:rPr>
        <w:t>применяются</w:t>
      </w:r>
      <w:r>
        <w:rPr>
          <w:b/>
          <w:sz w:val="30"/>
          <w:szCs w:val="30"/>
        </w:rPr>
        <w:t xml:space="preserve"> </w:t>
      </w:r>
      <w:r w:rsidRPr="00F342CC">
        <w:rPr>
          <w:sz w:val="30"/>
          <w:szCs w:val="30"/>
        </w:rPr>
        <w:t>на фермах по выр</w:t>
      </w:r>
      <w:r w:rsidRPr="00F342CC">
        <w:rPr>
          <w:sz w:val="30"/>
          <w:szCs w:val="30"/>
        </w:rPr>
        <w:t>а</w:t>
      </w:r>
      <w:r w:rsidRPr="00F342CC">
        <w:rPr>
          <w:sz w:val="30"/>
          <w:szCs w:val="30"/>
        </w:rPr>
        <w:t xml:space="preserve">щиванию </w:t>
      </w:r>
      <w:r>
        <w:rPr>
          <w:rStyle w:val="a9"/>
          <w:b w:val="0"/>
          <w:sz w:val="30"/>
          <w:szCs w:val="30"/>
        </w:rPr>
        <w:t>перепелов, кур, уток, гусей, индеек</w:t>
      </w:r>
      <w:r w:rsidRPr="00F342CC">
        <w:rPr>
          <w:rStyle w:val="a9"/>
          <w:b w:val="0"/>
          <w:sz w:val="30"/>
          <w:szCs w:val="30"/>
        </w:rPr>
        <w:t>.</w:t>
      </w:r>
    </w:p>
    <w:p w:rsidR="00245062" w:rsidRDefault="00245062" w:rsidP="00245062">
      <w:pPr>
        <w:ind w:firstLine="709"/>
        <w:rPr>
          <w:sz w:val="30"/>
          <w:szCs w:val="30"/>
        </w:rPr>
      </w:pPr>
      <w:r w:rsidRPr="00F93D69">
        <w:rPr>
          <w:sz w:val="30"/>
          <w:szCs w:val="30"/>
        </w:rPr>
        <w:t>Схемы поилок</w:t>
      </w:r>
      <w:r>
        <w:rPr>
          <w:sz w:val="30"/>
          <w:szCs w:val="30"/>
        </w:rPr>
        <w:t xml:space="preserve">, применяемых в птицеводстве при различных способах содержания </w:t>
      </w:r>
      <w:r w:rsidRPr="00F93D69">
        <w:rPr>
          <w:sz w:val="30"/>
          <w:szCs w:val="30"/>
        </w:rPr>
        <w:t xml:space="preserve"> птицы</w:t>
      </w:r>
      <w:r>
        <w:rPr>
          <w:sz w:val="30"/>
          <w:szCs w:val="30"/>
        </w:rPr>
        <w:t>,</w:t>
      </w:r>
      <w:r w:rsidRPr="00F93D69">
        <w:rPr>
          <w:sz w:val="30"/>
          <w:szCs w:val="30"/>
        </w:rPr>
        <w:t xml:space="preserve"> приведены на ри</w:t>
      </w:r>
      <w:r>
        <w:rPr>
          <w:sz w:val="30"/>
          <w:szCs w:val="30"/>
        </w:rPr>
        <w:t>сунке 32</w:t>
      </w:r>
      <w:r w:rsidRPr="00F93D69">
        <w:rPr>
          <w:sz w:val="30"/>
          <w:szCs w:val="30"/>
        </w:rPr>
        <w:t>.</w:t>
      </w:r>
    </w:p>
    <w:p w:rsidR="00DE76DA" w:rsidRPr="00D80DE9" w:rsidRDefault="00DE76DA" w:rsidP="00D80DE9">
      <w:pPr>
        <w:spacing w:line="252" w:lineRule="auto"/>
        <w:ind w:firstLine="567"/>
        <w:rPr>
          <w:color w:val="000000"/>
          <w:spacing w:val="-4"/>
          <w:szCs w:val="16"/>
        </w:rPr>
      </w:pPr>
    </w:p>
    <w:p w:rsidR="001E5B59" w:rsidRDefault="001E5B59" w:rsidP="008A57A1">
      <w:pPr>
        <w:pStyle w:val="80"/>
        <w:shd w:val="clear" w:color="auto" w:fill="auto"/>
        <w:tabs>
          <w:tab w:val="left" w:pos="924"/>
        </w:tabs>
        <w:spacing w:after="0" w:line="403" w:lineRule="exact"/>
        <w:ind w:firstLine="0"/>
        <w:jc w:val="center"/>
        <w:rPr>
          <w:sz w:val="24"/>
          <w:szCs w:val="24"/>
        </w:rPr>
      </w:pPr>
      <w:bookmarkStart w:id="1" w:name="bookmark21"/>
    </w:p>
    <w:p w:rsidR="00360EB7" w:rsidRPr="001C2AE8" w:rsidRDefault="001C2AE8" w:rsidP="00245062">
      <w:pPr>
        <w:pStyle w:val="80"/>
        <w:shd w:val="clear" w:color="auto" w:fill="auto"/>
        <w:tabs>
          <w:tab w:val="left" w:pos="924"/>
        </w:tabs>
        <w:spacing w:after="0" w:line="403" w:lineRule="exact"/>
        <w:ind w:firstLine="709"/>
        <w:jc w:val="center"/>
        <w:rPr>
          <w:sz w:val="24"/>
          <w:szCs w:val="24"/>
        </w:rPr>
      </w:pPr>
      <w:r w:rsidRPr="001C2AE8">
        <w:rPr>
          <w:sz w:val="24"/>
          <w:szCs w:val="24"/>
        </w:rPr>
        <w:t>5 ЭКСПЛУАТАЦИЯ И  ОБСЛУЖИВАНИЕ СИСТЕМ ВОДОСНАБЖЕНИЯ</w:t>
      </w:r>
      <w:bookmarkEnd w:id="1"/>
    </w:p>
    <w:p w:rsidR="00360EB7" w:rsidRDefault="001C2AE8" w:rsidP="00245062">
      <w:pPr>
        <w:pStyle w:val="80"/>
        <w:shd w:val="clear" w:color="auto" w:fill="auto"/>
        <w:spacing w:after="0" w:line="403" w:lineRule="exact"/>
        <w:ind w:firstLine="709"/>
        <w:jc w:val="center"/>
        <w:rPr>
          <w:sz w:val="24"/>
          <w:szCs w:val="24"/>
        </w:rPr>
      </w:pPr>
      <w:r w:rsidRPr="001C2AE8">
        <w:rPr>
          <w:sz w:val="24"/>
          <w:szCs w:val="24"/>
        </w:rPr>
        <w:t>И АВТОПОЕНИЯ</w:t>
      </w:r>
    </w:p>
    <w:p w:rsidR="00245062" w:rsidRPr="001C2AE8" w:rsidRDefault="00245062" w:rsidP="00245062">
      <w:pPr>
        <w:pStyle w:val="80"/>
        <w:shd w:val="clear" w:color="auto" w:fill="auto"/>
        <w:spacing w:after="0" w:line="403" w:lineRule="exact"/>
        <w:ind w:firstLine="709"/>
        <w:jc w:val="center"/>
        <w:rPr>
          <w:sz w:val="24"/>
          <w:szCs w:val="24"/>
        </w:rPr>
      </w:pPr>
    </w:p>
    <w:p w:rsidR="00360EB7" w:rsidRPr="001C2AE8" w:rsidRDefault="00360EB7" w:rsidP="00245062">
      <w:pPr>
        <w:pStyle w:val="33"/>
        <w:shd w:val="clear" w:color="auto" w:fill="auto"/>
        <w:spacing w:line="240" w:lineRule="auto"/>
        <w:ind w:firstLine="709"/>
        <w:jc w:val="both"/>
      </w:pPr>
      <w:r w:rsidRPr="001C2AE8">
        <w:t>Эксплуатация</w:t>
      </w:r>
      <w:r w:rsidR="001C2AE8">
        <w:t xml:space="preserve"> и обслуживание</w:t>
      </w:r>
      <w:r w:rsidRPr="001C2AE8">
        <w:t xml:space="preserve"> </w:t>
      </w:r>
      <w:r w:rsidRPr="001C2AE8">
        <w:rPr>
          <w:rStyle w:val="af5"/>
          <w:color w:val="auto"/>
        </w:rPr>
        <w:t>местной</w:t>
      </w:r>
      <w:r w:rsidRPr="001C2AE8">
        <w:t xml:space="preserve"> системы водоснабжения ферм и комплексов осуществляется непосредственно работниками самого хозяйства. Сложные работы</w:t>
      </w:r>
      <w:r w:rsidR="001C2AE8">
        <w:t xml:space="preserve"> по обслуживанию</w:t>
      </w:r>
      <w:r w:rsidRPr="001C2AE8">
        <w:t>, требующие с</w:t>
      </w:r>
      <w:r w:rsidRPr="001C2AE8">
        <w:t>о</w:t>
      </w:r>
      <w:r w:rsidRPr="001C2AE8">
        <w:t>ответ</w:t>
      </w:r>
      <w:r w:rsidRPr="001C2AE8">
        <w:softHyphen/>
        <w:t>ствующей квалификации, приспособлений и приборов, вы</w:t>
      </w:r>
      <w:r w:rsidRPr="001C2AE8">
        <w:softHyphen/>
        <w:t>пол</w:t>
      </w:r>
      <w:r w:rsidR="001C2AE8">
        <w:t>няют работники специализированных служб</w:t>
      </w:r>
      <w:r w:rsidRPr="001C2AE8">
        <w:t>.</w:t>
      </w:r>
    </w:p>
    <w:p w:rsidR="00360EB7" w:rsidRPr="001C2AE8" w:rsidRDefault="00360EB7" w:rsidP="00245062">
      <w:pPr>
        <w:pStyle w:val="33"/>
        <w:shd w:val="clear" w:color="auto" w:fill="auto"/>
        <w:spacing w:line="240" w:lineRule="auto"/>
        <w:ind w:firstLine="709"/>
        <w:jc w:val="both"/>
      </w:pPr>
      <w:r w:rsidRPr="001C2AE8">
        <w:t xml:space="preserve">Периодическое обслуживание (раз в месяц) системы </w:t>
      </w:r>
      <w:r w:rsidR="001C2AE8">
        <w:t>механиз</w:t>
      </w:r>
      <w:r w:rsidR="001C2AE8">
        <w:t>и</w:t>
      </w:r>
      <w:r w:rsidR="001C2AE8">
        <w:t xml:space="preserve">рованного </w:t>
      </w:r>
      <w:r w:rsidRPr="001C2AE8">
        <w:t>во</w:t>
      </w:r>
      <w:r w:rsidRPr="001C2AE8">
        <w:softHyphen/>
        <w:t>доснабжения заключается в проверке неисправности дей</w:t>
      </w:r>
      <w:r w:rsidRPr="001C2AE8">
        <w:softHyphen/>
        <w:t>ствия датчиков водонапорной башни, а также регуляторов пне</w:t>
      </w:r>
      <w:r w:rsidRPr="001C2AE8">
        <w:t>в</w:t>
      </w:r>
      <w:r w:rsidRPr="001C2AE8">
        <w:t>могидроаккумулятора безбашенной водокачки.</w:t>
      </w:r>
    </w:p>
    <w:p w:rsidR="00360EB7" w:rsidRPr="001C2AE8" w:rsidRDefault="00360EB7" w:rsidP="00245062">
      <w:pPr>
        <w:pStyle w:val="33"/>
        <w:shd w:val="clear" w:color="auto" w:fill="auto"/>
        <w:spacing w:line="240" w:lineRule="auto"/>
        <w:ind w:firstLine="709"/>
        <w:jc w:val="both"/>
      </w:pPr>
      <w:r w:rsidRPr="001C2AE8">
        <w:t>При сезонном обслуживании (два раза в год: весной и осенью) промывают резервуар башни и трубы наружного во</w:t>
      </w:r>
      <w:r w:rsidRPr="001C2AE8">
        <w:softHyphen/>
        <w:t>допровода. Вну</w:t>
      </w:r>
      <w:r w:rsidRPr="001C2AE8">
        <w:t>т</w:t>
      </w:r>
      <w:r w:rsidRPr="001C2AE8">
        <w:t>ренний водопровод промывают перед нача</w:t>
      </w:r>
      <w:r w:rsidRPr="001C2AE8">
        <w:softHyphen/>
        <w:t xml:space="preserve">лом стойлового периода, проверяют </w:t>
      </w:r>
      <w:r w:rsidR="001C2AE8">
        <w:t>состояние смотровых колодцев, за</w:t>
      </w:r>
      <w:r w:rsidR="001C2AE8">
        <w:softHyphen/>
        <w:t>движек, вентилей</w:t>
      </w:r>
      <w:r w:rsidRPr="001C2AE8">
        <w:t>.</w:t>
      </w:r>
    </w:p>
    <w:p w:rsidR="00360EB7" w:rsidRPr="001C2AE8" w:rsidRDefault="00360EB7" w:rsidP="00245062">
      <w:pPr>
        <w:pStyle w:val="33"/>
        <w:shd w:val="clear" w:color="auto" w:fill="auto"/>
        <w:spacing w:line="240" w:lineRule="auto"/>
        <w:ind w:firstLine="709"/>
        <w:jc w:val="both"/>
      </w:pPr>
      <w:r w:rsidRPr="001C2AE8">
        <w:t>В обязательном порядке при этом дезинфицируют ре</w:t>
      </w:r>
      <w:r w:rsidRPr="001C2AE8">
        <w:softHyphen/>
        <w:t>зервуары и водопровод 4%-ным раствором хлорной извести.</w:t>
      </w:r>
    </w:p>
    <w:p w:rsidR="00360EB7" w:rsidRPr="001C2AE8" w:rsidRDefault="00360EB7" w:rsidP="00245062">
      <w:pPr>
        <w:pStyle w:val="33"/>
        <w:shd w:val="clear" w:color="auto" w:fill="auto"/>
        <w:spacing w:line="240" w:lineRule="auto"/>
        <w:ind w:firstLine="709"/>
        <w:jc w:val="both"/>
      </w:pPr>
      <w:r w:rsidRPr="001C2AE8">
        <w:t>Утепляют вводы трубопроводов.</w:t>
      </w:r>
    </w:p>
    <w:p w:rsidR="00360EB7" w:rsidRPr="001C2AE8" w:rsidRDefault="001C2AE8" w:rsidP="00245062">
      <w:pPr>
        <w:pStyle w:val="33"/>
        <w:shd w:val="clear" w:color="auto" w:fill="auto"/>
        <w:spacing w:line="240" w:lineRule="auto"/>
        <w:ind w:firstLine="709"/>
        <w:jc w:val="both"/>
        <w:rPr>
          <w:i/>
        </w:rPr>
      </w:pPr>
      <w:bookmarkStart w:id="2" w:name="bookmark22"/>
      <w:r>
        <w:t xml:space="preserve">У автопоилок проверяют </w:t>
      </w:r>
      <w:r w:rsidR="00360EB7" w:rsidRPr="001C2AE8">
        <w:t>исправность кла</w:t>
      </w:r>
      <w:r w:rsidR="00360EB7" w:rsidRPr="001C2AE8">
        <w:softHyphen/>
        <w:t>панного и попл</w:t>
      </w:r>
      <w:r w:rsidR="00EB5790">
        <w:t>авков</w:t>
      </w:r>
      <w:r w:rsidR="00EB5790">
        <w:t>о</w:t>
      </w:r>
      <w:r w:rsidR="00EB5790">
        <w:t xml:space="preserve">го механизмов и действие </w:t>
      </w:r>
      <w:r w:rsidR="00360EB7" w:rsidRPr="001C2AE8">
        <w:t xml:space="preserve"> поилок зимой на выгульных площадках.</w:t>
      </w:r>
      <w:bookmarkEnd w:id="2"/>
      <w:r w:rsidR="00EB5790">
        <w:t xml:space="preserve"> Особое внимание должно быть уделено системному контролю с</w:t>
      </w:r>
      <w:r w:rsidR="00EB5790">
        <w:t>о</w:t>
      </w:r>
      <w:r w:rsidR="00EB5790">
        <w:t>стояния заземления и электропроводки автопоилок, оборудованных электроподо</w:t>
      </w:r>
      <w:r w:rsidR="00EB5790">
        <w:softHyphen/>
        <w:t>гревом.</w:t>
      </w:r>
    </w:p>
    <w:p w:rsidR="000F12F0" w:rsidRPr="001C2AE8" w:rsidRDefault="001C2AE8" w:rsidP="0024506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C2AE8">
        <w:rPr>
          <w:i/>
          <w:sz w:val="30"/>
          <w:szCs w:val="30"/>
        </w:rPr>
        <w:t>Э</w:t>
      </w:r>
      <w:r w:rsidR="000F12F0" w:rsidRPr="001C2AE8">
        <w:rPr>
          <w:i/>
          <w:sz w:val="30"/>
          <w:szCs w:val="30"/>
        </w:rPr>
        <w:t>ксплуатации и обслуживание  водяных насосов</w:t>
      </w:r>
      <w:r w:rsidRPr="001C2AE8">
        <w:rPr>
          <w:i/>
          <w:sz w:val="30"/>
          <w:szCs w:val="30"/>
        </w:rPr>
        <w:t>.</w:t>
      </w:r>
      <w:r>
        <w:rPr>
          <w:i/>
          <w:sz w:val="30"/>
          <w:szCs w:val="30"/>
        </w:rPr>
        <w:t xml:space="preserve"> </w:t>
      </w:r>
      <w:r w:rsidR="000F12F0" w:rsidRPr="001C2AE8">
        <w:rPr>
          <w:sz w:val="30"/>
          <w:szCs w:val="30"/>
        </w:rPr>
        <w:t xml:space="preserve">Полученные с завода-изготовителя насосы необходимо освободить от упаковочного </w:t>
      </w:r>
      <w:r w:rsidR="000F12F0" w:rsidRPr="001C2AE8">
        <w:rPr>
          <w:sz w:val="30"/>
          <w:szCs w:val="30"/>
        </w:rPr>
        <w:lastRenderedPageBreak/>
        <w:t>материала, произвести внешний осмотр, убедиться в исправности д</w:t>
      </w:r>
      <w:r w:rsidR="000F12F0" w:rsidRPr="001C2AE8">
        <w:rPr>
          <w:sz w:val="30"/>
          <w:szCs w:val="30"/>
        </w:rPr>
        <w:t>е</w:t>
      </w:r>
      <w:r w:rsidR="000F12F0" w:rsidRPr="001C2AE8">
        <w:rPr>
          <w:sz w:val="30"/>
          <w:szCs w:val="30"/>
        </w:rPr>
        <w:t>талей и отсутствии посторонних предметов. При монтаже данного оборудования необходимо строго соблюдать все правила, предусмо</w:t>
      </w:r>
      <w:r w:rsidR="000F12F0" w:rsidRPr="001C2AE8">
        <w:rPr>
          <w:sz w:val="30"/>
          <w:szCs w:val="30"/>
        </w:rPr>
        <w:t>т</w:t>
      </w:r>
      <w:r w:rsidR="000F12F0" w:rsidRPr="001C2AE8">
        <w:rPr>
          <w:sz w:val="30"/>
          <w:szCs w:val="30"/>
        </w:rPr>
        <w:t>ренные заводской инструкцией по монтажу и эксплуатации.</w:t>
      </w:r>
    </w:p>
    <w:p w:rsidR="000F12F0" w:rsidRPr="001C2AE8" w:rsidRDefault="000F12F0" w:rsidP="00245062">
      <w:pPr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>Детали насосов очищают от смазки, консервации и моют гор</w:t>
      </w:r>
      <w:r w:rsidRPr="001C2AE8">
        <w:rPr>
          <w:sz w:val="30"/>
          <w:szCs w:val="30"/>
        </w:rPr>
        <w:t>я</w:t>
      </w:r>
      <w:r w:rsidRPr="001C2AE8">
        <w:rPr>
          <w:sz w:val="30"/>
          <w:szCs w:val="30"/>
        </w:rPr>
        <w:t>чей водой и щелочным раствором в соответствии с требованиями и</w:t>
      </w:r>
      <w:r w:rsidRPr="001C2AE8">
        <w:rPr>
          <w:sz w:val="30"/>
          <w:szCs w:val="30"/>
        </w:rPr>
        <w:t>н</w:t>
      </w:r>
      <w:r w:rsidRPr="001C2AE8">
        <w:rPr>
          <w:sz w:val="30"/>
          <w:szCs w:val="30"/>
        </w:rPr>
        <w:t>струкции.  При монтаже тщательно проверяют соосность валов эле</w:t>
      </w:r>
      <w:r w:rsidRPr="001C2AE8">
        <w:rPr>
          <w:sz w:val="30"/>
          <w:szCs w:val="30"/>
        </w:rPr>
        <w:t>к</w:t>
      </w:r>
      <w:r w:rsidRPr="001C2AE8">
        <w:rPr>
          <w:sz w:val="30"/>
          <w:szCs w:val="30"/>
        </w:rPr>
        <w:t xml:space="preserve">тродвигателя и рабочего колеса или ротора. Необходимо правильно установить резиновое уплотнительное кольцо в паз корпуса. </w:t>
      </w:r>
    </w:p>
    <w:p w:rsidR="000F12F0" w:rsidRPr="001C2AE8" w:rsidRDefault="000F12F0" w:rsidP="00245062">
      <w:pPr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>Крышки к корпусу следует прижимать равномерно по окружн</w:t>
      </w:r>
      <w:r w:rsidRPr="001C2AE8">
        <w:rPr>
          <w:sz w:val="30"/>
          <w:szCs w:val="30"/>
        </w:rPr>
        <w:t>о</w:t>
      </w:r>
      <w:r w:rsidRPr="001C2AE8">
        <w:rPr>
          <w:sz w:val="30"/>
          <w:szCs w:val="30"/>
        </w:rPr>
        <w:t>сти, не допуская перекоса. В противном случае нарушается нормал</w:t>
      </w:r>
      <w:r w:rsidRPr="001C2AE8">
        <w:rPr>
          <w:sz w:val="30"/>
          <w:szCs w:val="30"/>
        </w:rPr>
        <w:t>ь</w:t>
      </w:r>
      <w:r w:rsidRPr="001C2AE8">
        <w:rPr>
          <w:sz w:val="30"/>
          <w:szCs w:val="30"/>
        </w:rPr>
        <w:t>ная работа насоса.</w:t>
      </w:r>
    </w:p>
    <w:p w:rsidR="000F12F0" w:rsidRPr="001C2AE8" w:rsidRDefault="000F12F0" w:rsidP="00245062">
      <w:pPr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>Электродвигатель присоединяют к электросети за выведенные концы обмотки статора в зависимости от напряжения по схеме, ук</w:t>
      </w:r>
      <w:r w:rsidRPr="001C2AE8">
        <w:rPr>
          <w:sz w:val="30"/>
          <w:szCs w:val="30"/>
        </w:rPr>
        <w:t>а</w:t>
      </w:r>
      <w:r w:rsidRPr="001C2AE8">
        <w:rPr>
          <w:sz w:val="30"/>
          <w:szCs w:val="30"/>
        </w:rPr>
        <w:t>занной на табличке двигателя (треугольник или звезда). Электродв</w:t>
      </w:r>
      <w:r w:rsidRPr="001C2AE8">
        <w:rPr>
          <w:sz w:val="30"/>
          <w:szCs w:val="30"/>
        </w:rPr>
        <w:t>и</w:t>
      </w:r>
      <w:r w:rsidRPr="001C2AE8">
        <w:rPr>
          <w:sz w:val="30"/>
          <w:szCs w:val="30"/>
        </w:rPr>
        <w:t>гатель, насос, щит управления и пусковую аппаратуру надежно з</w:t>
      </w:r>
      <w:r w:rsidRPr="001C2AE8">
        <w:rPr>
          <w:sz w:val="30"/>
          <w:szCs w:val="30"/>
        </w:rPr>
        <w:t>а</w:t>
      </w:r>
      <w:r w:rsidRPr="001C2AE8">
        <w:rPr>
          <w:sz w:val="30"/>
          <w:szCs w:val="30"/>
        </w:rPr>
        <w:t>земляют. Кратковременно включая насос, проверяют правильность направления вращения рабочего колеса, которое для центробежных насосов должно быть против часовой стрелки, если смотреть с</w:t>
      </w:r>
      <w:r w:rsidR="00DE51E1">
        <w:rPr>
          <w:sz w:val="30"/>
          <w:szCs w:val="30"/>
        </w:rPr>
        <w:t>о ст</w:t>
      </w:r>
      <w:r w:rsidR="00DE51E1">
        <w:rPr>
          <w:sz w:val="30"/>
          <w:szCs w:val="30"/>
        </w:rPr>
        <w:t>о</w:t>
      </w:r>
      <w:r w:rsidR="00DE51E1">
        <w:rPr>
          <w:sz w:val="30"/>
          <w:szCs w:val="30"/>
        </w:rPr>
        <w:t>роны всасывающего патрубка.</w:t>
      </w:r>
      <w:r w:rsidRPr="001C2AE8">
        <w:rPr>
          <w:sz w:val="30"/>
          <w:szCs w:val="30"/>
        </w:rPr>
        <w:t xml:space="preserve"> </w:t>
      </w:r>
    </w:p>
    <w:p w:rsidR="000F12F0" w:rsidRPr="001C2AE8" w:rsidRDefault="000F12F0" w:rsidP="00245062">
      <w:pPr>
        <w:pStyle w:val="52"/>
        <w:shd w:val="clear" w:color="auto" w:fill="auto"/>
        <w:spacing w:after="0" w:line="240" w:lineRule="auto"/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>Вращать насос вхолостую свыше 3…4 мин не рекомендуется, так как его трущиеся части смазываются только перекачиваемым продуктом. Нарушение этого правила может привести к перегреву уплотнительного устройства и выходу его из строя. При наличии гр</w:t>
      </w:r>
      <w:r w:rsidRPr="001C2AE8">
        <w:rPr>
          <w:sz w:val="30"/>
          <w:szCs w:val="30"/>
        </w:rPr>
        <w:t>а</w:t>
      </w:r>
      <w:r w:rsidRPr="001C2AE8">
        <w:rPr>
          <w:sz w:val="30"/>
          <w:szCs w:val="30"/>
        </w:rPr>
        <w:t>фитовых или резиновых уплотнений включать насос без жидкости з</w:t>
      </w:r>
      <w:r w:rsidRPr="001C2AE8">
        <w:rPr>
          <w:sz w:val="30"/>
          <w:szCs w:val="30"/>
        </w:rPr>
        <w:t>а</w:t>
      </w:r>
      <w:r w:rsidRPr="001C2AE8">
        <w:rPr>
          <w:sz w:val="30"/>
          <w:szCs w:val="30"/>
        </w:rPr>
        <w:t>прещается.</w:t>
      </w:r>
    </w:p>
    <w:p w:rsidR="000F12F0" w:rsidRPr="001C2AE8" w:rsidRDefault="000F12F0" w:rsidP="00245062">
      <w:pPr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>Всасывающая труба должна быть короткой, прямой и гермети</w:t>
      </w:r>
      <w:r w:rsidRPr="001C2AE8">
        <w:rPr>
          <w:sz w:val="30"/>
          <w:szCs w:val="30"/>
        </w:rPr>
        <w:t>ч</w:t>
      </w:r>
      <w:r w:rsidRPr="001C2AE8">
        <w:rPr>
          <w:sz w:val="30"/>
          <w:szCs w:val="30"/>
        </w:rPr>
        <w:t>ной. Нагнетательный и всасывающий трубопроводы должны свобо</w:t>
      </w:r>
      <w:r w:rsidRPr="001C2AE8">
        <w:rPr>
          <w:sz w:val="30"/>
          <w:szCs w:val="30"/>
        </w:rPr>
        <w:t>д</w:t>
      </w:r>
      <w:r w:rsidRPr="001C2AE8">
        <w:rPr>
          <w:sz w:val="30"/>
          <w:szCs w:val="30"/>
        </w:rPr>
        <w:t xml:space="preserve">но без перекосов присоединяться к патрубкам насосов. </w:t>
      </w:r>
    </w:p>
    <w:p w:rsidR="000F12F0" w:rsidRPr="001C2AE8" w:rsidRDefault="000F12F0" w:rsidP="00245062">
      <w:pPr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>Для пуска центробежного насоса необходимо открыть кран на всасывающей линии, включить электродвигатель и открыть кран на нагнетательной, для пуска объемных – открыть запорные краны на нагнетательной линии, включить электродвигатель и открыть кран на всасывающей.</w:t>
      </w:r>
    </w:p>
    <w:p w:rsidR="000F12F0" w:rsidRPr="001C2AE8" w:rsidRDefault="000F12F0" w:rsidP="00245062">
      <w:pPr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 xml:space="preserve">Регулировать производительность насосов перекрыванием крана на всасывающей линии недопустимо. </w:t>
      </w:r>
    </w:p>
    <w:p w:rsidR="000F12F0" w:rsidRPr="001C2AE8" w:rsidRDefault="000F12F0" w:rsidP="00245062">
      <w:pPr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>При сильном нагреве электродвигателя (свыше 60…70</w:t>
      </w:r>
      <w:r w:rsidR="008D56E0" w:rsidRPr="001C2AE8">
        <w:rPr>
          <w:sz w:val="30"/>
          <w:szCs w:val="30"/>
        </w:rPr>
        <w:fldChar w:fldCharType="begin"/>
      </w:r>
      <w:r w:rsidRPr="001C2AE8">
        <w:rPr>
          <w:sz w:val="30"/>
          <w:szCs w:val="30"/>
        </w:rPr>
        <w:instrText xml:space="preserve"> QUOTE </w:instrText>
      </w:r>
      <w:r w:rsidR="00F07272" w:rsidRPr="008D56E0">
        <w:rPr>
          <w:sz w:val="30"/>
          <w:szCs w:val="30"/>
        </w:rPr>
        <w:pict>
          <v:shape id="_x0000_i1063" type="#_x0000_t75" style="width:6pt;height:21.75pt" equationxml="&lt;">
            <v:imagedata r:id="rId70" o:title="" chromakey="white"/>
          </v:shape>
        </w:pict>
      </w:r>
      <w:r w:rsidRPr="001C2AE8">
        <w:rPr>
          <w:sz w:val="30"/>
          <w:szCs w:val="30"/>
        </w:rPr>
        <w:instrText xml:space="preserve"> </w:instrText>
      </w:r>
      <w:r w:rsidR="008D56E0" w:rsidRPr="001C2AE8">
        <w:rPr>
          <w:sz w:val="30"/>
          <w:szCs w:val="30"/>
        </w:rPr>
        <w:fldChar w:fldCharType="end"/>
      </w:r>
      <w:r w:rsidRPr="001C2AE8">
        <w:rPr>
          <w:sz w:val="30"/>
          <w:szCs w:val="30"/>
        </w:rPr>
        <w:t xml:space="preserve"> </w:t>
      </w:r>
      <w:r w:rsidRPr="001C2AE8">
        <w:rPr>
          <w:sz w:val="30"/>
          <w:szCs w:val="30"/>
          <w:vertAlign w:val="superscript"/>
        </w:rPr>
        <w:t>о</w:t>
      </w:r>
      <w:r w:rsidRPr="001C2AE8">
        <w:rPr>
          <w:sz w:val="30"/>
          <w:szCs w:val="30"/>
        </w:rPr>
        <w:t>С), п</w:t>
      </w:r>
      <w:r w:rsidRPr="001C2AE8">
        <w:rPr>
          <w:sz w:val="30"/>
          <w:szCs w:val="30"/>
        </w:rPr>
        <w:t>о</w:t>
      </w:r>
      <w:r w:rsidRPr="001C2AE8">
        <w:rPr>
          <w:sz w:val="30"/>
          <w:szCs w:val="30"/>
        </w:rPr>
        <w:t>явлении стука или шума насос необходимо остановить и устранить неисправность.</w:t>
      </w:r>
    </w:p>
    <w:p w:rsidR="000F12F0" w:rsidRPr="001C2AE8" w:rsidRDefault="000F12F0" w:rsidP="00245062">
      <w:pPr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lastRenderedPageBreak/>
        <w:t>Вибрация насоса не должна превышать уровня, определяемого «Временными санитарными правилами и нормами по ограничению вибрации рабочего места» (75 дБ).</w:t>
      </w:r>
    </w:p>
    <w:p w:rsidR="000F12F0" w:rsidRPr="001C2AE8" w:rsidRDefault="000F12F0" w:rsidP="00245062">
      <w:pPr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>По окончании работы и при длительном перерыве насосы сл</w:t>
      </w:r>
      <w:r w:rsidRPr="001C2AE8">
        <w:rPr>
          <w:sz w:val="30"/>
          <w:szCs w:val="30"/>
        </w:rPr>
        <w:t>е</w:t>
      </w:r>
      <w:r w:rsidRPr="001C2AE8">
        <w:rPr>
          <w:sz w:val="30"/>
          <w:szCs w:val="30"/>
        </w:rPr>
        <w:t>дует подвергать санитарной обработке.</w:t>
      </w:r>
    </w:p>
    <w:p w:rsidR="000F12F0" w:rsidRPr="001C2AE8" w:rsidRDefault="000F12F0" w:rsidP="00245062">
      <w:pPr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>В процессе санитарной обработки помещения во избежание п</w:t>
      </w:r>
      <w:r w:rsidRPr="001C2AE8">
        <w:rPr>
          <w:sz w:val="30"/>
          <w:szCs w:val="30"/>
        </w:rPr>
        <w:t>о</w:t>
      </w:r>
      <w:r w:rsidRPr="001C2AE8">
        <w:rPr>
          <w:sz w:val="30"/>
          <w:szCs w:val="30"/>
        </w:rPr>
        <w:t>ражения током строго запрещается направлять струю воды на насос или на электродвигатель.</w:t>
      </w:r>
    </w:p>
    <w:p w:rsidR="000F12F0" w:rsidRPr="001C2AE8" w:rsidRDefault="000F12F0" w:rsidP="00245062">
      <w:pPr>
        <w:pStyle w:val="52"/>
        <w:shd w:val="clear" w:color="auto" w:fill="auto"/>
        <w:spacing w:after="0" w:line="240" w:lineRule="auto"/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>Электропроводку от силовой трехфазной электросети выполн</w:t>
      </w:r>
      <w:r w:rsidRPr="001C2AE8">
        <w:rPr>
          <w:sz w:val="30"/>
          <w:szCs w:val="30"/>
        </w:rPr>
        <w:t>я</w:t>
      </w:r>
      <w:r w:rsidRPr="001C2AE8">
        <w:rPr>
          <w:sz w:val="30"/>
          <w:szCs w:val="30"/>
        </w:rPr>
        <w:t>ют согласно прав</w:t>
      </w:r>
      <w:r w:rsidR="00DE51E1">
        <w:rPr>
          <w:sz w:val="30"/>
          <w:szCs w:val="30"/>
        </w:rPr>
        <w:t>илам монтажа электросиловой линии</w:t>
      </w:r>
      <w:r w:rsidRPr="001C2AE8">
        <w:rPr>
          <w:sz w:val="30"/>
          <w:szCs w:val="30"/>
        </w:rPr>
        <w:t xml:space="preserve"> с надежной защитой проводов от механических повреждений. Электродвига</w:t>
      </w:r>
      <w:r w:rsidRPr="001C2AE8">
        <w:rPr>
          <w:sz w:val="30"/>
          <w:szCs w:val="30"/>
        </w:rPr>
        <w:softHyphen/>
        <w:t>тель, насос, щит управления и пусковую аппаратуру надежно за</w:t>
      </w:r>
      <w:r w:rsidRPr="001C2AE8">
        <w:rPr>
          <w:sz w:val="30"/>
          <w:szCs w:val="30"/>
        </w:rPr>
        <w:softHyphen/>
        <w:t>земляют. Кроме того, чтобы вода не попадала в контактную ко</w:t>
      </w:r>
      <w:r w:rsidRPr="001C2AE8">
        <w:rPr>
          <w:sz w:val="30"/>
          <w:szCs w:val="30"/>
        </w:rPr>
        <w:softHyphen/>
        <w:t>робку электр</w:t>
      </w:r>
      <w:r w:rsidRPr="001C2AE8">
        <w:rPr>
          <w:sz w:val="30"/>
          <w:szCs w:val="30"/>
        </w:rPr>
        <w:t>о</w:t>
      </w:r>
      <w:r w:rsidRPr="001C2AE8">
        <w:rPr>
          <w:sz w:val="30"/>
          <w:szCs w:val="30"/>
        </w:rPr>
        <w:t>двигателя, кабель к коробке подводят снизу.</w:t>
      </w:r>
    </w:p>
    <w:p w:rsidR="000F12F0" w:rsidRPr="001C2AE8" w:rsidRDefault="000F12F0" w:rsidP="00245062">
      <w:pPr>
        <w:ind w:firstLine="709"/>
        <w:jc w:val="both"/>
        <w:rPr>
          <w:sz w:val="30"/>
          <w:szCs w:val="30"/>
        </w:rPr>
      </w:pPr>
      <w:r w:rsidRPr="001C2AE8">
        <w:rPr>
          <w:sz w:val="30"/>
          <w:szCs w:val="30"/>
        </w:rPr>
        <w:t>Все операции по техническому обслуживанию  насосов (еж</w:t>
      </w:r>
      <w:r w:rsidRPr="001C2AE8">
        <w:rPr>
          <w:sz w:val="30"/>
          <w:szCs w:val="30"/>
        </w:rPr>
        <w:t>е</w:t>
      </w:r>
      <w:r w:rsidRPr="001C2AE8">
        <w:rPr>
          <w:sz w:val="30"/>
          <w:szCs w:val="30"/>
        </w:rPr>
        <w:t>сменное, периодическое, сезонное) должны выполняться в строгом соответствии с правилами эксплуатации, предусмотренными зав</w:t>
      </w:r>
      <w:r w:rsidRPr="001C2AE8">
        <w:rPr>
          <w:sz w:val="30"/>
          <w:szCs w:val="30"/>
        </w:rPr>
        <w:t>о</w:t>
      </w:r>
      <w:r w:rsidRPr="001C2AE8">
        <w:rPr>
          <w:sz w:val="30"/>
          <w:szCs w:val="30"/>
        </w:rPr>
        <w:t xml:space="preserve">дскими инструкциями.  </w:t>
      </w:r>
    </w:p>
    <w:p w:rsidR="000F12F0" w:rsidRPr="001C2AE8" w:rsidRDefault="000F12F0" w:rsidP="001C2AE8">
      <w:pPr>
        <w:spacing w:line="252" w:lineRule="auto"/>
        <w:ind w:right="-286"/>
        <w:jc w:val="both"/>
        <w:rPr>
          <w:sz w:val="30"/>
          <w:szCs w:val="30"/>
        </w:rPr>
      </w:pPr>
    </w:p>
    <w:p w:rsidR="005E009A" w:rsidRDefault="005E009A" w:rsidP="006837E3">
      <w:pPr>
        <w:pStyle w:val="a8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Содержание отчета</w:t>
      </w:r>
    </w:p>
    <w:p w:rsidR="005E009A" w:rsidRDefault="005E009A" w:rsidP="005E009A">
      <w:pPr>
        <w:pStyle w:val="a8"/>
        <w:spacing w:before="0" w:beforeAutospacing="0" w:after="0" w:afterAutospacing="0"/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 </w:t>
      </w:r>
      <w:r w:rsidRPr="005E009A">
        <w:rPr>
          <w:sz w:val="30"/>
          <w:szCs w:val="30"/>
        </w:rPr>
        <w:t>Дать краткое описание автоматической водонапорной б</w:t>
      </w:r>
      <w:r w:rsidRPr="005E009A">
        <w:rPr>
          <w:sz w:val="30"/>
          <w:szCs w:val="30"/>
        </w:rPr>
        <w:t>а</w:t>
      </w:r>
      <w:r w:rsidRPr="005E009A">
        <w:rPr>
          <w:sz w:val="30"/>
          <w:szCs w:val="30"/>
        </w:rPr>
        <w:t>шенной установки</w:t>
      </w:r>
      <w:r>
        <w:rPr>
          <w:sz w:val="30"/>
          <w:szCs w:val="30"/>
        </w:rPr>
        <w:t>.</w:t>
      </w:r>
    </w:p>
    <w:p w:rsidR="005E009A" w:rsidRDefault="005E009A" w:rsidP="005E009A">
      <w:pPr>
        <w:pStyle w:val="a8"/>
        <w:spacing w:before="0" w:beforeAutospacing="0" w:after="0" w:afterAutospacing="0"/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2. Привести схему и описать устройство одной зи изученных автопоилок.</w:t>
      </w:r>
    </w:p>
    <w:p w:rsidR="005E009A" w:rsidRPr="005E009A" w:rsidRDefault="005E009A" w:rsidP="005E009A">
      <w:pPr>
        <w:pStyle w:val="a8"/>
        <w:spacing w:before="0" w:beforeAutospacing="0" w:after="0" w:afterAutospacing="0"/>
        <w:ind w:firstLine="851"/>
        <w:jc w:val="both"/>
        <w:rPr>
          <w:sz w:val="30"/>
          <w:szCs w:val="30"/>
        </w:rPr>
      </w:pPr>
    </w:p>
    <w:p w:rsidR="005E009A" w:rsidRDefault="005E009A" w:rsidP="006837E3">
      <w:pPr>
        <w:pStyle w:val="a8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9C75D7" w:rsidRDefault="009C75D7" w:rsidP="006837E3">
      <w:pPr>
        <w:pStyle w:val="a8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F342CC">
        <w:rPr>
          <w:b/>
          <w:bCs/>
          <w:sz w:val="32"/>
          <w:szCs w:val="32"/>
        </w:rPr>
        <w:t>Контрольные вопросы</w:t>
      </w:r>
    </w:p>
    <w:p w:rsidR="00DE51E1" w:rsidRPr="00DE51E1" w:rsidRDefault="00DE51E1" w:rsidP="006837E3">
      <w:pPr>
        <w:pStyle w:val="a8"/>
        <w:spacing w:before="0" w:beforeAutospacing="0" w:after="0" w:afterAutospacing="0"/>
        <w:jc w:val="center"/>
        <w:rPr>
          <w:bCs/>
          <w:sz w:val="32"/>
          <w:szCs w:val="32"/>
        </w:rPr>
      </w:pPr>
    </w:p>
    <w:p w:rsidR="00DE51E1" w:rsidRPr="00DF6C6F" w:rsidRDefault="00DE51E1" w:rsidP="00DF6C6F">
      <w:pPr>
        <w:pStyle w:val="a8"/>
        <w:spacing w:before="0" w:beforeAutospacing="0" w:after="0" w:afterAutospacing="0"/>
        <w:ind w:right="-286" w:firstLine="567"/>
        <w:jc w:val="both"/>
        <w:rPr>
          <w:bCs/>
          <w:sz w:val="30"/>
          <w:szCs w:val="30"/>
        </w:rPr>
      </w:pPr>
      <w:r w:rsidRPr="00DF6C6F">
        <w:rPr>
          <w:bCs/>
          <w:sz w:val="30"/>
          <w:szCs w:val="30"/>
        </w:rPr>
        <w:t>1. Какими показателями оценивается качество воды, используемой дл поения сельскохозяйственных животных?</w:t>
      </w:r>
    </w:p>
    <w:p w:rsidR="00DE51E1" w:rsidRPr="00DF6C6F" w:rsidRDefault="00DE51E1" w:rsidP="00DF6C6F">
      <w:pPr>
        <w:pStyle w:val="a8"/>
        <w:spacing w:before="0" w:beforeAutospacing="0" w:after="0" w:afterAutospacing="0"/>
        <w:ind w:right="-286" w:firstLine="567"/>
        <w:jc w:val="both"/>
        <w:rPr>
          <w:bCs/>
          <w:sz w:val="30"/>
          <w:szCs w:val="30"/>
        </w:rPr>
      </w:pPr>
      <w:r w:rsidRPr="00DF6C6F">
        <w:rPr>
          <w:bCs/>
          <w:sz w:val="30"/>
          <w:szCs w:val="30"/>
        </w:rPr>
        <w:t>2. Назовите основные способы и оборудование, применяемые для обработки воды.</w:t>
      </w:r>
    </w:p>
    <w:p w:rsidR="009C75D7" w:rsidRPr="00DF6C6F" w:rsidRDefault="00DE51E1" w:rsidP="00DF6C6F">
      <w:pPr>
        <w:pStyle w:val="a6"/>
        <w:spacing w:line="228" w:lineRule="auto"/>
        <w:ind w:right="-286" w:firstLine="567"/>
        <w:jc w:val="both"/>
        <w:rPr>
          <w:sz w:val="30"/>
          <w:szCs w:val="30"/>
        </w:rPr>
      </w:pPr>
      <w:r w:rsidRPr="00DF6C6F">
        <w:rPr>
          <w:sz w:val="30"/>
          <w:szCs w:val="30"/>
        </w:rPr>
        <w:t>3.</w:t>
      </w:r>
      <w:r w:rsidR="009C75D7" w:rsidRPr="00DF6C6F">
        <w:rPr>
          <w:sz w:val="30"/>
          <w:szCs w:val="30"/>
        </w:rPr>
        <w:t xml:space="preserve"> Дайте определение и классификацию систем механизированного водоснабжения. </w:t>
      </w:r>
    </w:p>
    <w:p w:rsidR="00833A88" w:rsidRPr="00DF6C6F" w:rsidRDefault="00833A88" w:rsidP="00DF6C6F">
      <w:pPr>
        <w:pStyle w:val="a6"/>
        <w:spacing w:line="228" w:lineRule="auto"/>
        <w:ind w:right="-286" w:firstLine="567"/>
        <w:jc w:val="both"/>
        <w:rPr>
          <w:sz w:val="30"/>
          <w:szCs w:val="30"/>
        </w:rPr>
      </w:pPr>
      <w:r w:rsidRPr="00DF6C6F">
        <w:rPr>
          <w:sz w:val="30"/>
          <w:szCs w:val="30"/>
        </w:rPr>
        <w:t>4. Назовите элементы, входящие в состав систем механизированн</w:t>
      </w:r>
      <w:r w:rsidRPr="00DF6C6F">
        <w:rPr>
          <w:sz w:val="30"/>
          <w:szCs w:val="30"/>
        </w:rPr>
        <w:t>о</w:t>
      </w:r>
      <w:r w:rsidRPr="00DF6C6F">
        <w:rPr>
          <w:sz w:val="30"/>
          <w:szCs w:val="30"/>
        </w:rPr>
        <w:t>го водоснабжения.</w:t>
      </w:r>
    </w:p>
    <w:p w:rsidR="00833A88" w:rsidRPr="00DF6C6F" w:rsidRDefault="00833A88" w:rsidP="00DF6C6F">
      <w:pPr>
        <w:pStyle w:val="a6"/>
        <w:spacing w:line="228" w:lineRule="auto"/>
        <w:ind w:right="-286" w:firstLine="567"/>
        <w:jc w:val="both"/>
        <w:rPr>
          <w:spacing w:val="-4"/>
          <w:sz w:val="30"/>
          <w:szCs w:val="30"/>
        </w:rPr>
      </w:pPr>
      <w:r w:rsidRPr="00DF6C6F">
        <w:rPr>
          <w:spacing w:val="-4"/>
          <w:sz w:val="30"/>
          <w:szCs w:val="30"/>
        </w:rPr>
        <w:t>5</w:t>
      </w:r>
      <w:r w:rsidR="009C75D7" w:rsidRPr="00DF6C6F">
        <w:rPr>
          <w:spacing w:val="-4"/>
          <w:sz w:val="30"/>
          <w:szCs w:val="30"/>
        </w:rPr>
        <w:t xml:space="preserve">. </w:t>
      </w:r>
      <w:r w:rsidRPr="00DF6C6F">
        <w:rPr>
          <w:spacing w:val="-4"/>
          <w:sz w:val="30"/>
          <w:szCs w:val="30"/>
        </w:rPr>
        <w:t>Назовите о</w:t>
      </w:r>
      <w:r w:rsidR="009C75D7" w:rsidRPr="00DF6C6F">
        <w:rPr>
          <w:spacing w:val="-4"/>
          <w:sz w:val="30"/>
          <w:szCs w:val="30"/>
        </w:rPr>
        <w:t xml:space="preserve">сновное </w:t>
      </w:r>
      <w:r w:rsidRPr="00DF6C6F">
        <w:rPr>
          <w:spacing w:val="-4"/>
          <w:sz w:val="30"/>
          <w:szCs w:val="30"/>
        </w:rPr>
        <w:t>преимущества и недостатки систем механиз</w:t>
      </w:r>
      <w:r w:rsidRPr="00DF6C6F">
        <w:rPr>
          <w:spacing w:val="-4"/>
          <w:sz w:val="30"/>
          <w:szCs w:val="30"/>
        </w:rPr>
        <w:t>и</w:t>
      </w:r>
      <w:r w:rsidRPr="00DF6C6F">
        <w:rPr>
          <w:spacing w:val="-4"/>
          <w:sz w:val="30"/>
          <w:szCs w:val="30"/>
        </w:rPr>
        <w:t xml:space="preserve">рованного водоснабжения башенного и безбашенного типа. </w:t>
      </w:r>
    </w:p>
    <w:p w:rsidR="009C75D7" w:rsidRPr="00DF6C6F" w:rsidRDefault="005E009A" w:rsidP="00DF6C6F">
      <w:pPr>
        <w:pStyle w:val="a6"/>
        <w:spacing w:line="228" w:lineRule="auto"/>
        <w:ind w:right="-286" w:firstLine="567"/>
        <w:jc w:val="both"/>
        <w:rPr>
          <w:sz w:val="30"/>
          <w:szCs w:val="30"/>
        </w:rPr>
      </w:pPr>
      <w:r>
        <w:rPr>
          <w:sz w:val="30"/>
          <w:szCs w:val="30"/>
        </w:rPr>
        <w:t>6</w:t>
      </w:r>
      <w:r w:rsidR="00833A88" w:rsidRPr="00DF6C6F">
        <w:rPr>
          <w:sz w:val="30"/>
          <w:szCs w:val="30"/>
        </w:rPr>
        <w:t>. Как влияет</w:t>
      </w:r>
      <w:r w:rsidR="009C75D7" w:rsidRPr="00DF6C6F">
        <w:rPr>
          <w:sz w:val="30"/>
          <w:szCs w:val="30"/>
        </w:rPr>
        <w:t xml:space="preserve"> </w:t>
      </w:r>
      <w:r w:rsidR="00833A88" w:rsidRPr="00DF6C6F">
        <w:rPr>
          <w:color w:val="1F1B17"/>
          <w:sz w:val="30"/>
          <w:szCs w:val="30"/>
        </w:rPr>
        <w:t xml:space="preserve"> регулирующий объем водонапорной башни на част</w:t>
      </w:r>
      <w:r w:rsidR="00833A88" w:rsidRPr="00DF6C6F">
        <w:rPr>
          <w:color w:val="1F1B17"/>
          <w:sz w:val="30"/>
          <w:szCs w:val="30"/>
        </w:rPr>
        <w:t>о</w:t>
      </w:r>
      <w:r w:rsidR="00833A88" w:rsidRPr="00DF6C6F">
        <w:rPr>
          <w:color w:val="1F1B17"/>
          <w:sz w:val="30"/>
          <w:szCs w:val="30"/>
        </w:rPr>
        <w:t>ту включений электронасосного агрегата</w:t>
      </w:r>
      <w:r w:rsidR="009C75D7" w:rsidRPr="00DF6C6F">
        <w:rPr>
          <w:sz w:val="30"/>
          <w:szCs w:val="30"/>
        </w:rPr>
        <w:t>?</w:t>
      </w:r>
    </w:p>
    <w:p w:rsidR="009C75D7" w:rsidRPr="00DF6C6F" w:rsidRDefault="005E009A" w:rsidP="00DF6C6F">
      <w:pPr>
        <w:pStyle w:val="a6"/>
        <w:spacing w:line="228" w:lineRule="auto"/>
        <w:ind w:right="-286" w:firstLine="567"/>
        <w:jc w:val="both"/>
        <w:rPr>
          <w:sz w:val="30"/>
          <w:szCs w:val="30"/>
        </w:rPr>
      </w:pPr>
      <w:r>
        <w:rPr>
          <w:sz w:val="30"/>
          <w:szCs w:val="30"/>
        </w:rPr>
        <w:t>7</w:t>
      </w:r>
      <w:r w:rsidR="009C75D7" w:rsidRPr="00DF6C6F">
        <w:rPr>
          <w:sz w:val="30"/>
          <w:szCs w:val="30"/>
        </w:rPr>
        <w:t>. Как классифицируются поилки для животных?</w:t>
      </w:r>
    </w:p>
    <w:p w:rsidR="00EB5790" w:rsidRPr="00DF6C6F" w:rsidRDefault="005E009A" w:rsidP="00DF6C6F">
      <w:pPr>
        <w:pStyle w:val="a6"/>
        <w:spacing w:line="228" w:lineRule="auto"/>
        <w:ind w:right="-286" w:firstLine="56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8</w:t>
      </w:r>
      <w:r w:rsidR="00EB5790" w:rsidRPr="00DF6C6F">
        <w:rPr>
          <w:sz w:val="30"/>
          <w:szCs w:val="30"/>
        </w:rPr>
        <w:t>. Поилки, применяемые в птицеводстве при клеточном и напол</w:t>
      </w:r>
      <w:r w:rsidR="00EB5790" w:rsidRPr="00DF6C6F">
        <w:rPr>
          <w:sz w:val="30"/>
          <w:szCs w:val="30"/>
        </w:rPr>
        <w:t>ь</w:t>
      </w:r>
      <w:r w:rsidR="00EB5790" w:rsidRPr="00DF6C6F">
        <w:rPr>
          <w:sz w:val="30"/>
          <w:szCs w:val="30"/>
        </w:rPr>
        <w:t>ном содержании птицы.</w:t>
      </w:r>
    </w:p>
    <w:p w:rsidR="00EB5790" w:rsidRPr="00DF6C6F" w:rsidRDefault="005E009A" w:rsidP="00DF6C6F">
      <w:pPr>
        <w:pStyle w:val="a6"/>
        <w:spacing w:line="228" w:lineRule="auto"/>
        <w:ind w:right="-286" w:firstLine="567"/>
        <w:jc w:val="both"/>
        <w:rPr>
          <w:sz w:val="30"/>
          <w:szCs w:val="30"/>
        </w:rPr>
      </w:pPr>
      <w:r>
        <w:rPr>
          <w:sz w:val="30"/>
          <w:szCs w:val="30"/>
        </w:rPr>
        <w:t>9</w:t>
      </w:r>
      <w:r w:rsidR="00EB5790" w:rsidRPr="00DF6C6F">
        <w:rPr>
          <w:sz w:val="30"/>
          <w:szCs w:val="30"/>
        </w:rPr>
        <w:t>. В чем заключаются основные преимущества напольной</w:t>
      </w:r>
      <w:r w:rsidR="00EB5790" w:rsidRPr="00DF6C6F">
        <w:rPr>
          <w:rStyle w:val="a9"/>
          <w:sz w:val="30"/>
          <w:szCs w:val="30"/>
        </w:rPr>
        <w:t xml:space="preserve"> </w:t>
      </w:r>
      <w:r w:rsidR="00EB5790" w:rsidRPr="00DF6C6F">
        <w:rPr>
          <w:rStyle w:val="a9"/>
          <w:b w:val="0"/>
          <w:sz w:val="30"/>
          <w:szCs w:val="30"/>
        </w:rPr>
        <w:t>системы ниппельного поения птицы?</w:t>
      </w:r>
    </w:p>
    <w:p w:rsidR="009C75D7" w:rsidRDefault="00EB5790" w:rsidP="00DF6C6F">
      <w:pPr>
        <w:pStyle w:val="a6"/>
        <w:spacing w:line="228" w:lineRule="auto"/>
        <w:ind w:right="-286" w:firstLine="567"/>
        <w:jc w:val="both"/>
        <w:rPr>
          <w:sz w:val="30"/>
          <w:szCs w:val="30"/>
        </w:rPr>
      </w:pPr>
      <w:r w:rsidRPr="00DF6C6F">
        <w:rPr>
          <w:sz w:val="30"/>
          <w:szCs w:val="30"/>
        </w:rPr>
        <w:t>1</w:t>
      </w:r>
      <w:r w:rsidR="005E009A">
        <w:rPr>
          <w:sz w:val="30"/>
          <w:szCs w:val="30"/>
        </w:rPr>
        <w:t>0</w:t>
      </w:r>
      <w:r w:rsidR="009C75D7" w:rsidRPr="00DF6C6F">
        <w:rPr>
          <w:sz w:val="30"/>
          <w:szCs w:val="30"/>
        </w:rPr>
        <w:t>. Назовите основные правила монтажа и  эксплуатации автопо</w:t>
      </w:r>
      <w:r w:rsidR="009C75D7" w:rsidRPr="00DF6C6F">
        <w:rPr>
          <w:sz w:val="30"/>
          <w:szCs w:val="30"/>
        </w:rPr>
        <w:t>и</w:t>
      </w:r>
      <w:r w:rsidR="009C75D7" w:rsidRPr="00DF6C6F">
        <w:rPr>
          <w:sz w:val="30"/>
          <w:szCs w:val="30"/>
        </w:rPr>
        <w:t>лок, оборудованных электроподогревом воды.</w:t>
      </w:r>
    </w:p>
    <w:p w:rsidR="005E009A" w:rsidRDefault="005E009A" w:rsidP="00DF6C6F">
      <w:pPr>
        <w:pStyle w:val="a6"/>
        <w:spacing w:line="228" w:lineRule="auto"/>
        <w:ind w:right="-286" w:firstLine="567"/>
        <w:jc w:val="both"/>
        <w:rPr>
          <w:sz w:val="30"/>
          <w:szCs w:val="30"/>
        </w:rPr>
      </w:pPr>
    </w:p>
    <w:p w:rsidR="005E009A" w:rsidRDefault="005E009A" w:rsidP="005E009A">
      <w:pPr>
        <w:pStyle w:val="a6"/>
        <w:spacing w:line="228" w:lineRule="auto"/>
        <w:ind w:right="-286" w:firstLine="56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Литература</w:t>
      </w:r>
    </w:p>
    <w:p w:rsidR="00493948" w:rsidRDefault="00493948" w:rsidP="005E009A">
      <w:pPr>
        <w:pStyle w:val="a6"/>
        <w:spacing w:line="228" w:lineRule="auto"/>
        <w:ind w:right="-286" w:firstLine="567"/>
        <w:jc w:val="center"/>
        <w:rPr>
          <w:b/>
          <w:bCs/>
          <w:sz w:val="32"/>
          <w:szCs w:val="32"/>
        </w:rPr>
      </w:pPr>
    </w:p>
    <w:p w:rsidR="00493948" w:rsidRPr="00493948" w:rsidRDefault="00493948" w:rsidP="00493948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493948">
        <w:rPr>
          <w:color w:val="000000"/>
          <w:sz w:val="26"/>
          <w:szCs w:val="26"/>
        </w:rPr>
        <w:t>1. Амерханов, Х. А. Состояние и развитие молочного скотоводства в Ро</w:t>
      </w:r>
      <w:r w:rsidRPr="00493948">
        <w:rPr>
          <w:color w:val="000000"/>
          <w:sz w:val="26"/>
          <w:szCs w:val="26"/>
        </w:rPr>
        <w:t>с</w:t>
      </w:r>
      <w:r w:rsidRPr="00493948">
        <w:rPr>
          <w:color w:val="000000"/>
          <w:sz w:val="26"/>
          <w:szCs w:val="26"/>
        </w:rPr>
        <w:t>сийской Федерации / Х.А. Амерханов // Молочное и мясное скотоводсьво. – 2017. – № 1. – С. 2 – 5.</w:t>
      </w:r>
    </w:p>
    <w:p w:rsidR="00493948" w:rsidRPr="00493948" w:rsidRDefault="00493948" w:rsidP="00493948">
      <w:pPr>
        <w:ind w:firstLine="709"/>
        <w:jc w:val="both"/>
        <w:rPr>
          <w:sz w:val="26"/>
          <w:szCs w:val="26"/>
        </w:rPr>
      </w:pPr>
      <w:r w:rsidRPr="00493948">
        <w:rPr>
          <w:sz w:val="26"/>
          <w:szCs w:val="26"/>
        </w:rPr>
        <w:t>2. Винников, И. К. Технологии, системы и установки для комплексной м</w:t>
      </w:r>
      <w:r w:rsidRPr="00493948">
        <w:rPr>
          <w:sz w:val="26"/>
          <w:szCs w:val="26"/>
        </w:rPr>
        <w:t>е</w:t>
      </w:r>
      <w:r w:rsidRPr="00493948">
        <w:rPr>
          <w:sz w:val="26"/>
          <w:szCs w:val="26"/>
        </w:rPr>
        <w:t>ханизации и автоматизации доения коров / И. К. Винников, О. Б. Забродина, Л. П. Кормановский ; под. ред. Л. П. Кормановского. – Зерноград, 2001. – 354 с.</w:t>
      </w:r>
    </w:p>
    <w:p w:rsidR="00493948" w:rsidRPr="00493948" w:rsidRDefault="00493948" w:rsidP="00493948">
      <w:pPr>
        <w:widowControl w:val="0"/>
        <w:ind w:firstLine="709"/>
        <w:jc w:val="both"/>
        <w:rPr>
          <w:sz w:val="26"/>
          <w:szCs w:val="26"/>
        </w:rPr>
      </w:pPr>
      <w:r w:rsidRPr="00493948">
        <w:rPr>
          <w:sz w:val="26"/>
          <w:szCs w:val="26"/>
        </w:rPr>
        <w:t>3. Горкавенко Л.Т., Морозов Н.П. Интенсивное мясное скотоводство. – Краснодар, 2008. –  63 с.</w:t>
      </w:r>
    </w:p>
    <w:p w:rsidR="00493948" w:rsidRPr="00493948" w:rsidRDefault="00493948" w:rsidP="00493948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Pr="00493948">
        <w:rPr>
          <w:color w:val="000000"/>
          <w:sz w:val="26"/>
          <w:szCs w:val="26"/>
        </w:rPr>
        <w:t>. ГОСТ Р 50803–2008. Машины и оборудование для пищевой промы</w:t>
      </w:r>
      <w:r w:rsidRPr="00493948">
        <w:rPr>
          <w:color w:val="000000"/>
          <w:sz w:val="26"/>
          <w:szCs w:val="26"/>
        </w:rPr>
        <w:t>ш</w:t>
      </w:r>
      <w:r w:rsidRPr="00493948">
        <w:rPr>
          <w:color w:val="000000"/>
          <w:sz w:val="26"/>
          <w:szCs w:val="26"/>
        </w:rPr>
        <w:t>ленности. Резервуары для охлаждения и хранения молока на молочно-товарных фермах и приемных пунктах. Технические требования и параметры безопасн</w:t>
      </w:r>
      <w:r w:rsidRPr="00493948">
        <w:rPr>
          <w:color w:val="000000"/>
          <w:sz w:val="26"/>
          <w:szCs w:val="26"/>
        </w:rPr>
        <w:t>о</w:t>
      </w:r>
      <w:r w:rsidRPr="00493948">
        <w:rPr>
          <w:color w:val="000000"/>
          <w:sz w:val="26"/>
          <w:szCs w:val="26"/>
        </w:rPr>
        <w:t>сти. – Дата введения 01.01.2012. – Москва : Стандартинформ, 2009. – 34 с.</w:t>
      </w:r>
    </w:p>
    <w:p w:rsidR="00493948" w:rsidRPr="00493948" w:rsidRDefault="00493948" w:rsidP="0049394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493948">
        <w:rPr>
          <w:sz w:val="26"/>
          <w:szCs w:val="26"/>
        </w:rPr>
        <w:t xml:space="preserve"> Методические рекомендации по формированию и управлению высок</w:t>
      </w:r>
      <w:r w:rsidRPr="00493948">
        <w:rPr>
          <w:sz w:val="26"/>
          <w:szCs w:val="26"/>
        </w:rPr>
        <w:t>о</w:t>
      </w:r>
      <w:r w:rsidRPr="00493948">
        <w:rPr>
          <w:sz w:val="26"/>
          <w:szCs w:val="26"/>
        </w:rPr>
        <w:t>продуктивными генетическими ресурсами животноводства на региональном уровне (на примере Ставропольского края) : рекомендации для зооветеринарных специалистов / В. И. Трухачев, С. А. Олейник, Н. З. Злыднев, В. Ю. Морозов ; СтГАУ. – Ставрополь, 2015. – 76 с.</w:t>
      </w:r>
    </w:p>
    <w:p w:rsidR="00493948" w:rsidRPr="00493948" w:rsidRDefault="00493948" w:rsidP="0049394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493948">
        <w:rPr>
          <w:sz w:val="26"/>
          <w:szCs w:val="26"/>
        </w:rPr>
        <w:t>. Механизация производства, первичной обработки и переработки молока / И. Н. Краснов, А. Ю. Краснова, В. М. Филин, Д. В. Филин. – Ростов-на-Дону : Терра Принт, 2009. – 388 с.</w:t>
      </w:r>
    </w:p>
    <w:p w:rsidR="00493948" w:rsidRPr="00493948" w:rsidRDefault="00493948" w:rsidP="0049394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493948">
        <w:rPr>
          <w:sz w:val="26"/>
          <w:szCs w:val="26"/>
        </w:rPr>
        <w:t>. Модульная ферма с низкозатратной экологически чистой технологией производства молока / Э. И. Липкович, А. М. Бондаренко, И. Н. Краснов, А. М. Семенихин, А. И. Удовкин, Е. Б. Сафиуллина, И. А. Дробот, А. Н. Глобин, А. А. Поцелуев, В. В. Мирошникова, А. Ю. Краснова. – Ростов-на-Дону : Терра Принт, 2010. – 196 с.</w:t>
      </w:r>
    </w:p>
    <w:p w:rsidR="00493948" w:rsidRPr="00493948" w:rsidRDefault="00493948" w:rsidP="00493948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493948">
        <w:rPr>
          <w:sz w:val="26"/>
          <w:szCs w:val="26"/>
        </w:rPr>
        <w:t>. Палкин, Г. Г. Молочные и доильно-молочные блоки на фермах и ко</w:t>
      </w:r>
      <w:r w:rsidRPr="00493948">
        <w:rPr>
          <w:sz w:val="26"/>
          <w:szCs w:val="26"/>
        </w:rPr>
        <w:t>м</w:t>
      </w:r>
      <w:r w:rsidRPr="00493948">
        <w:rPr>
          <w:sz w:val="26"/>
          <w:szCs w:val="26"/>
        </w:rPr>
        <w:t>плексах / Г. Г. Палкин, Ю. Н. Ковалев. – М.: Росагропромиздат, 1990. – 160 с.</w:t>
      </w:r>
    </w:p>
    <w:p w:rsidR="00493948" w:rsidRPr="00493948" w:rsidRDefault="00493948" w:rsidP="00493948">
      <w:pPr>
        <w:widowControl w:val="0"/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>9</w:t>
      </w:r>
      <w:r w:rsidRPr="00493948">
        <w:rPr>
          <w:sz w:val="26"/>
          <w:szCs w:val="26"/>
        </w:rPr>
        <w:t>. Погорелова, И. В. Социально-экономическая безопасность как соста</w:t>
      </w:r>
      <w:r w:rsidRPr="00493948">
        <w:rPr>
          <w:sz w:val="26"/>
          <w:szCs w:val="26"/>
        </w:rPr>
        <w:t>в</w:t>
      </w:r>
      <w:r w:rsidRPr="00493948">
        <w:rPr>
          <w:sz w:val="26"/>
          <w:szCs w:val="26"/>
        </w:rPr>
        <w:t>ная часть механизма национальной безопасности государства / И. В. Погорелова, Е. И. Капустина // Вестник университета (Государственный университет упра</w:t>
      </w:r>
      <w:r w:rsidRPr="00493948">
        <w:rPr>
          <w:sz w:val="26"/>
          <w:szCs w:val="26"/>
        </w:rPr>
        <w:t>в</w:t>
      </w:r>
      <w:r w:rsidRPr="00493948">
        <w:rPr>
          <w:sz w:val="26"/>
          <w:szCs w:val="26"/>
        </w:rPr>
        <w:t>ления). – 2010. – № 12. – С. 233–236.</w:t>
      </w:r>
      <w:r w:rsidRPr="00493948">
        <w:rPr>
          <w:rFonts w:eastAsia="Calibri"/>
          <w:sz w:val="26"/>
          <w:szCs w:val="26"/>
        </w:rPr>
        <w:t xml:space="preserve"> </w:t>
      </w:r>
    </w:p>
    <w:p w:rsidR="00493948" w:rsidRPr="00493948" w:rsidRDefault="00493948" w:rsidP="00493948">
      <w:pPr>
        <w:pStyle w:val="41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93948">
        <w:rPr>
          <w:sz w:val="26"/>
          <w:szCs w:val="26"/>
        </w:rPr>
        <w:t>1</w:t>
      </w:r>
      <w:r>
        <w:rPr>
          <w:sz w:val="26"/>
          <w:szCs w:val="26"/>
        </w:rPr>
        <w:t>0</w:t>
      </w:r>
      <w:r w:rsidRPr="00493948">
        <w:rPr>
          <w:sz w:val="26"/>
          <w:szCs w:val="26"/>
        </w:rPr>
        <w:t>. Стратегия машинно-технологической модернизации сельского хозя</w:t>
      </w:r>
      <w:r w:rsidRPr="00493948">
        <w:rPr>
          <w:sz w:val="26"/>
          <w:szCs w:val="26"/>
        </w:rPr>
        <w:t>й</w:t>
      </w:r>
      <w:r w:rsidRPr="00493948">
        <w:rPr>
          <w:sz w:val="26"/>
          <w:szCs w:val="26"/>
        </w:rPr>
        <w:t xml:space="preserve">ства России на период до 2020 года / </w:t>
      </w:r>
      <w:r w:rsidRPr="00493948">
        <w:rPr>
          <w:rStyle w:val="8pt"/>
          <w:sz w:val="26"/>
          <w:szCs w:val="26"/>
        </w:rPr>
        <w:t xml:space="preserve">Ю. Ф. Лачуга [и др.]. – Москва : </w:t>
      </w:r>
      <w:r w:rsidRPr="00493948">
        <w:rPr>
          <w:sz w:val="26"/>
          <w:szCs w:val="26"/>
        </w:rPr>
        <w:t>Росинфо</w:t>
      </w:r>
      <w:r w:rsidRPr="00493948">
        <w:rPr>
          <w:sz w:val="26"/>
          <w:szCs w:val="26"/>
        </w:rPr>
        <w:t>р</w:t>
      </w:r>
      <w:r w:rsidRPr="00493948">
        <w:rPr>
          <w:sz w:val="26"/>
          <w:szCs w:val="26"/>
        </w:rPr>
        <w:t>магротех, 2009. – 80 с.</w:t>
      </w:r>
    </w:p>
    <w:p w:rsidR="00493948" w:rsidRPr="00493948" w:rsidRDefault="00493948" w:rsidP="00493948">
      <w:pPr>
        <w:ind w:firstLine="709"/>
        <w:jc w:val="both"/>
        <w:rPr>
          <w:spacing w:val="-4"/>
          <w:sz w:val="26"/>
          <w:szCs w:val="26"/>
        </w:rPr>
      </w:pPr>
      <w:r w:rsidRPr="00493948">
        <w:rPr>
          <w:spacing w:val="-4"/>
          <w:sz w:val="26"/>
          <w:szCs w:val="26"/>
        </w:rPr>
        <w:t>1</w:t>
      </w:r>
      <w:r>
        <w:rPr>
          <w:spacing w:val="-4"/>
          <w:sz w:val="26"/>
          <w:szCs w:val="26"/>
        </w:rPr>
        <w:t>1</w:t>
      </w:r>
      <w:r w:rsidRPr="00493948">
        <w:rPr>
          <w:spacing w:val="-4"/>
          <w:sz w:val="26"/>
          <w:szCs w:val="26"/>
        </w:rPr>
        <w:t>. Технологическое и техническое обеспечение процессов машинного до</w:t>
      </w:r>
      <w:r w:rsidRPr="00493948">
        <w:rPr>
          <w:spacing w:val="-4"/>
          <w:sz w:val="26"/>
          <w:szCs w:val="26"/>
        </w:rPr>
        <w:t>е</w:t>
      </w:r>
      <w:r w:rsidRPr="00493948">
        <w:rPr>
          <w:spacing w:val="-4"/>
          <w:sz w:val="26"/>
          <w:szCs w:val="26"/>
        </w:rPr>
        <w:t xml:space="preserve">ния коров, обработки и переработки молока : учебное пособие / В. И. Трухачев, И. </w:t>
      </w:r>
      <w:r w:rsidRPr="00493948">
        <w:rPr>
          <w:spacing w:val="-4"/>
          <w:sz w:val="26"/>
          <w:szCs w:val="26"/>
        </w:rPr>
        <w:lastRenderedPageBreak/>
        <w:t>В. Капустин, В. И. Будков, Д. И. Грицай. – 2-е изд. – Санкт-Петербург : Лань, 2013. – 304 с.</w:t>
      </w:r>
    </w:p>
    <w:p w:rsidR="00493948" w:rsidRPr="00493948" w:rsidRDefault="00493948" w:rsidP="00493948">
      <w:pPr>
        <w:ind w:firstLine="709"/>
        <w:jc w:val="both"/>
        <w:rPr>
          <w:spacing w:val="-4"/>
          <w:sz w:val="26"/>
          <w:szCs w:val="26"/>
        </w:rPr>
      </w:pPr>
      <w:r w:rsidRPr="00493948">
        <w:rPr>
          <w:spacing w:val="-4"/>
          <w:sz w:val="26"/>
          <w:szCs w:val="26"/>
        </w:rPr>
        <w:t>1</w:t>
      </w:r>
      <w:r>
        <w:rPr>
          <w:spacing w:val="-4"/>
          <w:sz w:val="26"/>
          <w:szCs w:val="26"/>
        </w:rPr>
        <w:t>2</w:t>
      </w:r>
      <w:r w:rsidRPr="00493948">
        <w:rPr>
          <w:spacing w:val="-4"/>
          <w:sz w:val="26"/>
          <w:szCs w:val="26"/>
        </w:rPr>
        <w:t xml:space="preserve">. </w:t>
      </w:r>
      <w:hyperlink r:id="rId71" w:history="1">
        <w:r w:rsidRPr="00493948">
          <w:rPr>
            <w:spacing w:val="-4"/>
            <w:sz w:val="26"/>
            <w:szCs w:val="26"/>
          </w:rPr>
          <w:t>Капустина Е. И.</w:t>
        </w:r>
      </w:hyperlink>
      <w:r w:rsidRPr="00493948">
        <w:rPr>
          <w:spacing w:val="-4"/>
          <w:sz w:val="26"/>
          <w:szCs w:val="26"/>
        </w:rPr>
        <w:t xml:space="preserve"> Оборудование для цехов малой мощности // </w:t>
      </w:r>
      <w:hyperlink r:id="rId72" w:tooltip="Сельский механизатор" w:history="1">
        <w:r w:rsidRPr="00493948">
          <w:rPr>
            <w:spacing w:val="-4"/>
            <w:sz w:val="26"/>
            <w:szCs w:val="26"/>
          </w:rPr>
          <w:t>Сельский механизатор.</w:t>
        </w:r>
      </w:hyperlink>
      <w:r w:rsidRPr="00493948">
        <w:rPr>
          <w:spacing w:val="-4"/>
          <w:sz w:val="26"/>
          <w:szCs w:val="26"/>
        </w:rPr>
        <w:t> 2005. № 9. С. 26.</w:t>
      </w:r>
    </w:p>
    <w:p w:rsidR="00493948" w:rsidRPr="00493948" w:rsidRDefault="00493948" w:rsidP="00493948">
      <w:pPr>
        <w:ind w:firstLine="709"/>
        <w:jc w:val="both"/>
        <w:rPr>
          <w:spacing w:val="-4"/>
          <w:sz w:val="26"/>
          <w:szCs w:val="26"/>
        </w:rPr>
      </w:pPr>
      <w:r w:rsidRPr="00493948">
        <w:rPr>
          <w:spacing w:val="-4"/>
          <w:sz w:val="26"/>
          <w:szCs w:val="26"/>
        </w:rPr>
        <w:t>1</w:t>
      </w:r>
      <w:r>
        <w:rPr>
          <w:spacing w:val="-4"/>
          <w:sz w:val="26"/>
          <w:szCs w:val="26"/>
        </w:rPr>
        <w:t>3</w:t>
      </w:r>
      <w:r w:rsidRPr="00493948">
        <w:rPr>
          <w:spacing w:val="-4"/>
          <w:sz w:val="26"/>
          <w:szCs w:val="26"/>
        </w:rPr>
        <w:t>. Капустина, Е.И. Анализ применения средств механизации в молочном скотоводстве и их эффективность/</w:t>
      </w:r>
      <w:hyperlink r:id="rId73" w:history="1">
        <w:r w:rsidRPr="00493948">
          <w:rPr>
            <w:spacing w:val="-4"/>
            <w:sz w:val="26"/>
            <w:szCs w:val="26"/>
          </w:rPr>
          <w:t>Капустина Е.И.</w:t>
        </w:r>
      </w:hyperlink>
      <w:r w:rsidRPr="00493948">
        <w:rPr>
          <w:spacing w:val="-4"/>
          <w:sz w:val="26"/>
          <w:szCs w:val="26"/>
        </w:rPr>
        <w:t>, </w:t>
      </w:r>
      <w:hyperlink r:id="rId74" w:history="1">
        <w:r w:rsidRPr="00493948">
          <w:rPr>
            <w:spacing w:val="-4"/>
            <w:sz w:val="26"/>
            <w:szCs w:val="26"/>
          </w:rPr>
          <w:t>Криволапов О.И.</w:t>
        </w:r>
      </w:hyperlink>
      <w:r w:rsidRPr="00493948">
        <w:rPr>
          <w:spacing w:val="-4"/>
          <w:sz w:val="26"/>
          <w:szCs w:val="26"/>
        </w:rPr>
        <w:t>, </w:t>
      </w:r>
      <w:hyperlink r:id="rId75" w:history="1">
        <w:r w:rsidRPr="00493948">
          <w:rPr>
            <w:spacing w:val="-4"/>
            <w:sz w:val="26"/>
            <w:szCs w:val="26"/>
          </w:rPr>
          <w:t>Криволапов Д.И.</w:t>
        </w:r>
      </w:hyperlink>
      <w:r w:rsidRPr="00493948">
        <w:rPr>
          <w:spacing w:val="-4"/>
          <w:sz w:val="26"/>
          <w:szCs w:val="26"/>
        </w:rPr>
        <w:t>//</w:t>
      </w:r>
      <w:hyperlink r:id="rId76" w:tooltip="Техника и оборудование для села" w:history="1">
        <w:r w:rsidRPr="00493948">
          <w:rPr>
            <w:spacing w:val="-4"/>
            <w:sz w:val="26"/>
            <w:szCs w:val="26"/>
          </w:rPr>
          <w:t>Техника и оборудование для села</w:t>
        </w:r>
      </w:hyperlink>
      <w:r w:rsidRPr="00493948">
        <w:rPr>
          <w:spacing w:val="-4"/>
          <w:sz w:val="26"/>
          <w:szCs w:val="26"/>
        </w:rPr>
        <w:t>. 2005. № 1. С. 38-39.</w:t>
      </w:r>
    </w:p>
    <w:p w:rsidR="00493948" w:rsidRPr="00493948" w:rsidRDefault="00493948" w:rsidP="00493948">
      <w:pPr>
        <w:ind w:firstLine="709"/>
        <w:jc w:val="both"/>
        <w:rPr>
          <w:spacing w:val="-4"/>
          <w:sz w:val="26"/>
          <w:szCs w:val="26"/>
        </w:rPr>
      </w:pPr>
      <w:r w:rsidRPr="00493948">
        <w:rPr>
          <w:spacing w:val="-4"/>
          <w:sz w:val="26"/>
          <w:szCs w:val="26"/>
        </w:rPr>
        <w:t>1</w:t>
      </w:r>
      <w:r>
        <w:rPr>
          <w:spacing w:val="-4"/>
          <w:sz w:val="26"/>
          <w:szCs w:val="26"/>
        </w:rPr>
        <w:t>4</w:t>
      </w:r>
      <w:r w:rsidRPr="00493948">
        <w:rPr>
          <w:spacing w:val="-4"/>
          <w:sz w:val="26"/>
          <w:szCs w:val="26"/>
        </w:rPr>
        <w:t>. Капустина, Е.И. Стратегические направления развития молочной отрасли Ставропольского края/</w:t>
      </w:r>
      <w:hyperlink r:id="rId77" w:history="1">
        <w:r w:rsidRPr="00493948">
          <w:rPr>
            <w:spacing w:val="-4"/>
            <w:sz w:val="26"/>
            <w:szCs w:val="26"/>
          </w:rPr>
          <w:t>Е.И. Капустина</w:t>
        </w:r>
      </w:hyperlink>
      <w:r w:rsidRPr="00493948">
        <w:rPr>
          <w:spacing w:val="-4"/>
          <w:sz w:val="26"/>
          <w:szCs w:val="26"/>
        </w:rPr>
        <w:t>//</w:t>
      </w:r>
      <w:hyperlink r:id="rId78" w:tooltip="Вестник Университета (Государственный университет управления)" w:history="1">
        <w:r w:rsidRPr="00493948">
          <w:rPr>
            <w:spacing w:val="-4"/>
            <w:sz w:val="26"/>
            <w:szCs w:val="26"/>
          </w:rPr>
          <w:t>Вестник Университета (Государственный университет управления)</w:t>
        </w:r>
      </w:hyperlink>
      <w:r w:rsidRPr="00493948">
        <w:rPr>
          <w:spacing w:val="-4"/>
          <w:sz w:val="26"/>
          <w:szCs w:val="26"/>
        </w:rPr>
        <w:t>. -2011. -№ 12. -С. 78-81</w:t>
      </w:r>
    </w:p>
    <w:p w:rsidR="00493948" w:rsidRPr="00493948" w:rsidRDefault="00493948" w:rsidP="00493948">
      <w:pPr>
        <w:widowControl w:val="0"/>
        <w:ind w:firstLine="709"/>
        <w:jc w:val="both"/>
        <w:rPr>
          <w:sz w:val="26"/>
          <w:szCs w:val="26"/>
        </w:rPr>
      </w:pPr>
      <w:r w:rsidRPr="00493948">
        <w:rPr>
          <w:sz w:val="26"/>
          <w:szCs w:val="26"/>
        </w:rPr>
        <w:t xml:space="preserve"> 1</w:t>
      </w:r>
      <w:r>
        <w:rPr>
          <w:sz w:val="26"/>
          <w:szCs w:val="26"/>
        </w:rPr>
        <w:t>5</w:t>
      </w:r>
      <w:r w:rsidRPr="00493948">
        <w:rPr>
          <w:spacing w:val="-4"/>
          <w:sz w:val="26"/>
          <w:szCs w:val="26"/>
        </w:rPr>
        <w:t xml:space="preserve">. Федоренко, И. Я. Ресурсосберегающие технологии и оборудование в животноводстве : учеб. пособие / И. Я. Федоренко, В. В. Садов. – Санкт-Петербург : Лань, 2012. – 304 с. </w:t>
      </w:r>
    </w:p>
    <w:p w:rsidR="005E009A" w:rsidRPr="00DF6C6F" w:rsidRDefault="005E009A" w:rsidP="005E009A">
      <w:pPr>
        <w:pStyle w:val="a6"/>
        <w:spacing w:line="228" w:lineRule="auto"/>
        <w:ind w:right="-286" w:firstLine="567"/>
        <w:jc w:val="center"/>
        <w:rPr>
          <w:sz w:val="30"/>
          <w:szCs w:val="30"/>
        </w:rPr>
      </w:pPr>
    </w:p>
    <w:sectPr w:rsidR="005E009A" w:rsidRPr="00DF6C6F" w:rsidSect="002C1DF0">
      <w:footerReference w:type="even" r:id="rId79"/>
      <w:footerReference w:type="default" r:id="rId80"/>
      <w:pgSz w:w="11906" w:h="16838"/>
      <w:pgMar w:top="1276" w:right="1418" w:bottom="1276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771" w:rsidRDefault="001E3771" w:rsidP="000921AB">
      <w:r>
        <w:separator/>
      </w:r>
    </w:p>
  </w:endnote>
  <w:endnote w:type="continuationSeparator" w:id="1">
    <w:p w:rsidR="001E3771" w:rsidRDefault="001E3771" w:rsidP="00092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272" w:rsidRDefault="00F07272" w:rsidP="00265B4F">
    <w:pPr>
      <w:pStyle w:val="aa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F07272" w:rsidRDefault="00F07272" w:rsidP="00494FDC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272" w:rsidRDefault="00F07272" w:rsidP="00265B4F">
    <w:pPr>
      <w:pStyle w:val="aa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3762FD">
      <w:rPr>
        <w:rStyle w:val="af0"/>
        <w:noProof/>
      </w:rPr>
      <w:t>32</w:t>
    </w:r>
    <w:r>
      <w:rPr>
        <w:rStyle w:val="af0"/>
      </w:rPr>
      <w:fldChar w:fldCharType="end"/>
    </w:r>
  </w:p>
  <w:p w:rsidR="00F07272" w:rsidRDefault="00F07272" w:rsidP="00494FDC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771" w:rsidRDefault="001E3771" w:rsidP="000921AB">
      <w:r>
        <w:separator/>
      </w:r>
    </w:p>
  </w:footnote>
  <w:footnote w:type="continuationSeparator" w:id="1">
    <w:p w:rsidR="001E3771" w:rsidRDefault="001E3771" w:rsidP="000921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07F79"/>
    <w:multiLevelType w:val="multilevel"/>
    <w:tmpl w:val="D340E654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FF647E"/>
    <w:multiLevelType w:val="multilevel"/>
    <w:tmpl w:val="1F125CC4"/>
    <w:lvl w:ilvl="0">
      <w:start w:val="4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E5021A"/>
    <w:multiLevelType w:val="multilevel"/>
    <w:tmpl w:val="1D3E3A08"/>
    <w:lvl w:ilvl="0">
      <w:start w:val="3"/>
      <w:numFmt w:val="decimal"/>
      <w:lvlText w:val="1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13407E"/>
    <w:multiLevelType w:val="multilevel"/>
    <w:tmpl w:val="CD4C8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59312D"/>
    <w:multiLevelType w:val="multilevel"/>
    <w:tmpl w:val="9B9C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B666DBE"/>
    <w:multiLevelType w:val="multilevel"/>
    <w:tmpl w:val="1D2C9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C350FC7"/>
    <w:multiLevelType w:val="multilevel"/>
    <w:tmpl w:val="DCCC1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9BA315E"/>
    <w:multiLevelType w:val="hybridMultilevel"/>
    <w:tmpl w:val="4740F6D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">
    <w:nsid w:val="5305380A"/>
    <w:multiLevelType w:val="hybridMultilevel"/>
    <w:tmpl w:val="24563E1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9">
    <w:nsid w:val="61066AA2"/>
    <w:multiLevelType w:val="hybridMultilevel"/>
    <w:tmpl w:val="4740F6DE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0">
    <w:nsid w:val="6CB412D8"/>
    <w:multiLevelType w:val="hybridMultilevel"/>
    <w:tmpl w:val="743CA7D4"/>
    <w:lvl w:ilvl="0" w:tplc="36E0978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3C5472"/>
    <w:multiLevelType w:val="hybridMultilevel"/>
    <w:tmpl w:val="D538415A"/>
    <w:lvl w:ilvl="0" w:tplc="59A0B378">
      <w:start w:val="1"/>
      <w:numFmt w:val="decimal"/>
      <w:lvlText w:val="%1."/>
      <w:lvlJc w:val="left"/>
      <w:pPr>
        <w:tabs>
          <w:tab w:val="num" w:pos="1830"/>
        </w:tabs>
        <w:ind w:left="183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2">
    <w:nsid w:val="74E954EA"/>
    <w:multiLevelType w:val="hybridMultilevel"/>
    <w:tmpl w:val="DC0EB130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8"/>
  </w:num>
  <w:num w:numId="5">
    <w:abstractNumId w:val="12"/>
  </w:num>
  <w:num w:numId="6">
    <w:abstractNumId w:val="6"/>
  </w:num>
  <w:num w:numId="7">
    <w:abstractNumId w:val="4"/>
  </w:num>
  <w:num w:numId="8">
    <w:abstractNumId w:val="2"/>
  </w:num>
  <w:num w:numId="9">
    <w:abstractNumId w:val="0"/>
  </w:num>
  <w:num w:numId="10">
    <w:abstractNumId w:val="1"/>
  </w:num>
  <w:num w:numId="11">
    <w:abstractNumId w:val="3"/>
  </w:num>
  <w:num w:numId="12">
    <w:abstractNumId w:val="9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032C"/>
    <w:rsid w:val="0000742E"/>
    <w:rsid w:val="000113E8"/>
    <w:rsid w:val="00017841"/>
    <w:rsid w:val="00017CFC"/>
    <w:rsid w:val="0003039B"/>
    <w:rsid w:val="00030B22"/>
    <w:rsid w:val="00040DB4"/>
    <w:rsid w:val="00051DFE"/>
    <w:rsid w:val="00064164"/>
    <w:rsid w:val="000728D5"/>
    <w:rsid w:val="0007593C"/>
    <w:rsid w:val="0008208B"/>
    <w:rsid w:val="000921AB"/>
    <w:rsid w:val="00094FF5"/>
    <w:rsid w:val="000A0C00"/>
    <w:rsid w:val="000B0D8B"/>
    <w:rsid w:val="000C2290"/>
    <w:rsid w:val="000E7E9D"/>
    <w:rsid w:val="000E7FAA"/>
    <w:rsid w:val="000F12F0"/>
    <w:rsid w:val="00100441"/>
    <w:rsid w:val="00101409"/>
    <w:rsid w:val="00101F7E"/>
    <w:rsid w:val="00106DDF"/>
    <w:rsid w:val="00141ACA"/>
    <w:rsid w:val="0014346E"/>
    <w:rsid w:val="00146912"/>
    <w:rsid w:val="0016036A"/>
    <w:rsid w:val="0016274A"/>
    <w:rsid w:val="00173CD4"/>
    <w:rsid w:val="001A72A9"/>
    <w:rsid w:val="001B3650"/>
    <w:rsid w:val="001B39C2"/>
    <w:rsid w:val="001C2AE8"/>
    <w:rsid w:val="001E3771"/>
    <w:rsid w:val="001E55AB"/>
    <w:rsid w:val="001E5B59"/>
    <w:rsid w:val="001E6FAD"/>
    <w:rsid w:val="002009B2"/>
    <w:rsid w:val="00215655"/>
    <w:rsid w:val="00243944"/>
    <w:rsid w:val="00245062"/>
    <w:rsid w:val="002471BA"/>
    <w:rsid w:val="0025030D"/>
    <w:rsid w:val="002506BD"/>
    <w:rsid w:val="00254E55"/>
    <w:rsid w:val="00264A68"/>
    <w:rsid w:val="00265B4F"/>
    <w:rsid w:val="002735BB"/>
    <w:rsid w:val="002747E4"/>
    <w:rsid w:val="002A2E63"/>
    <w:rsid w:val="002B2323"/>
    <w:rsid w:val="002C1DF0"/>
    <w:rsid w:val="002C68DB"/>
    <w:rsid w:val="002D611B"/>
    <w:rsid w:val="002E7B6F"/>
    <w:rsid w:val="002F187E"/>
    <w:rsid w:val="0030050A"/>
    <w:rsid w:val="00301C86"/>
    <w:rsid w:val="00306B65"/>
    <w:rsid w:val="00307657"/>
    <w:rsid w:val="00312B6B"/>
    <w:rsid w:val="0032067A"/>
    <w:rsid w:val="0032547D"/>
    <w:rsid w:val="00326D73"/>
    <w:rsid w:val="00327E8C"/>
    <w:rsid w:val="00334612"/>
    <w:rsid w:val="00335E68"/>
    <w:rsid w:val="00342B28"/>
    <w:rsid w:val="0034361D"/>
    <w:rsid w:val="00360EB7"/>
    <w:rsid w:val="00365095"/>
    <w:rsid w:val="00367C00"/>
    <w:rsid w:val="0037263F"/>
    <w:rsid w:val="003762FD"/>
    <w:rsid w:val="00392146"/>
    <w:rsid w:val="003A1E7A"/>
    <w:rsid w:val="003A56C5"/>
    <w:rsid w:val="003B5BED"/>
    <w:rsid w:val="003C097D"/>
    <w:rsid w:val="003C1243"/>
    <w:rsid w:val="003D7F0C"/>
    <w:rsid w:val="003E01C4"/>
    <w:rsid w:val="003E1FC4"/>
    <w:rsid w:val="003F4974"/>
    <w:rsid w:val="0040029A"/>
    <w:rsid w:val="00400F23"/>
    <w:rsid w:val="00404B71"/>
    <w:rsid w:val="00410E6C"/>
    <w:rsid w:val="0041192A"/>
    <w:rsid w:val="00414D6A"/>
    <w:rsid w:val="004228AF"/>
    <w:rsid w:val="004268BE"/>
    <w:rsid w:val="00427755"/>
    <w:rsid w:val="0044421A"/>
    <w:rsid w:val="004453AD"/>
    <w:rsid w:val="00451CC1"/>
    <w:rsid w:val="00466ED4"/>
    <w:rsid w:val="00471959"/>
    <w:rsid w:val="004855EE"/>
    <w:rsid w:val="00493948"/>
    <w:rsid w:val="00494FDC"/>
    <w:rsid w:val="004A5ADA"/>
    <w:rsid w:val="004A6F17"/>
    <w:rsid w:val="004E04A3"/>
    <w:rsid w:val="004F04F5"/>
    <w:rsid w:val="004F44E2"/>
    <w:rsid w:val="00520CBF"/>
    <w:rsid w:val="00522D97"/>
    <w:rsid w:val="00530C2A"/>
    <w:rsid w:val="005316F0"/>
    <w:rsid w:val="0053473B"/>
    <w:rsid w:val="00543318"/>
    <w:rsid w:val="00550DC3"/>
    <w:rsid w:val="00552071"/>
    <w:rsid w:val="00553BEA"/>
    <w:rsid w:val="00562601"/>
    <w:rsid w:val="00566BE4"/>
    <w:rsid w:val="0058032C"/>
    <w:rsid w:val="005821B4"/>
    <w:rsid w:val="0058344B"/>
    <w:rsid w:val="00584613"/>
    <w:rsid w:val="00585B16"/>
    <w:rsid w:val="0059031A"/>
    <w:rsid w:val="005B0278"/>
    <w:rsid w:val="005B199B"/>
    <w:rsid w:val="005B6089"/>
    <w:rsid w:val="005B696B"/>
    <w:rsid w:val="005C1906"/>
    <w:rsid w:val="005E009A"/>
    <w:rsid w:val="006022F1"/>
    <w:rsid w:val="00606100"/>
    <w:rsid w:val="00606277"/>
    <w:rsid w:val="0061198D"/>
    <w:rsid w:val="00616025"/>
    <w:rsid w:val="00637476"/>
    <w:rsid w:val="00642F3F"/>
    <w:rsid w:val="0066265D"/>
    <w:rsid w:val="00662E79"/>
    <w:rsid w:val="00664764"/>
    <w:rsid w:val="0067620C"/>
    <w:rsid w:val="006837E3"/>
    <w:rsid w:val="00687AE2"/>
    <w:rsid w:val="0069284C"/>
    <w:rsid w:val="006B7F18"/>
    <w:rsid w:val="006D101F"/>
    <w:rsid w:val="006D5E81"/>
    <w:rsid w:val="006E1274"/>
    <w:rsid w:val="006E4233"/>
    <w:rsid w:val="006E4A2D"/>
    <w:rsid w:val="006E65BA"/>
    <w:rsid w:val="006E7274"/>
    <w:rsid w:val="006F43FE"/>
    <w:rsid w:val="006F5A05"/>
    <w:rsid w:val="00713A2C"/>
    <w:rsid w:val="00722A52"/>
    <w:rsid w:val="00731BF3"/>
    <w:rsid w:val="0075084E"/>
    <w:rsid w:val="00751D80"/>
    <w:rsid w:val="007530EB"/>
    <w:rsid w:val="00755A4A"/>
    <w:rsid w:val="00783BB5"/>
    <w:rsid w:val="007B116A"/>
    <w:rsid w:val="007B219C"/>
    <w:rsid w:val="007B563E"/>
    <w:rsid w:val="007B564E"/>
    <w:rsid w:val="007B6A84"/>
    <w:rsid w:val="007C1357"/>
    <w:rsid w:val="007D11C1"/>
    <w:rsid w:val="007E1C25"/>
    <w:rsid w:val="007E1CAD"/>
    <w:rsid w:val="007E2126"/>
    <w:rsid w:val="007F1591"/>
    <w:rsid w:val="00817A81"/>
    <w:rsid w:val="008311EC"/>
    <w:rsid w:val="00832C3D"/>
    <w:rsid w:val="00833A88"/>
    <w:rsid w:val="00834BD2"/>
    <w:rsid w:val="00834E45"/>
    <w:rsid w:val="008375AD"/>
    <w:rsid w:val="00847387"/>
    <w:rsid w:val="008476EB"/>
    <w:rsid w:val="00860032"/>
    <w:rsid w:val="008642EA"/>
    <w:rsid w:val="00885C9D"/>
    <w:rsid w:val="008A273E"/>
    <w:rsid w:val="008A57A1"/>
    <w:rsid w:val="008B5728"/>
    <w:rsid w:val="008C2DB6"/>
    <w:rsid w:val="008D115E"/>
    <w:rsid w:val="008D56E0"/>
    <w:rsid w:val="008D5CDE"/>
    <w:rsid w:val="008F1DBD"/>
    <w:rsid w:val="008F53B8"/>
    <w:rsid w:val="00903A8B"/>
    <w:rsid w:val="00911AA6"/>
    <w:rsid w:val="00913057"/>
    <w:rsid w:val="00920C6A"/>
    <w:rsid w:val="00927833"/>
    <w:rsid w:val="0094407A"/>
    <w:rsid w:val="00944B0A"/>
    <w:rsid w:val="009615E2"/>
    <w:rsid w:val="00974361"/>
    <w:rsid w:val="00994994"/>
    <w:rsid w:val="009962E2"/>
    <w:rsid w:val="009A5684"/>
    <w:rsid w:val="009B5985"/>
    <w:rsid w:val="009C75D7"/>
    <w:rsid w:val="009D4B56"/>
    <w:rsid w:val="009D6446"/>
    <w:rsid w:val="009F19B6"/>
    <w:rsid w:val="009F594D"/>
    <w:rsid w:val="00A171EA"/>
    <w:rsid w:val="00A225D1"/>
    <w:rsid w:val="00A255C1"/>
    <w:rsid w:val="00A31C14"/>
    <w:rsid w:val="00A33AEB"/>
    <w:rsid w:val="00A345A8"/>
    <w:rsid w:val="00A34A0E"/>
    <w:rsid w:val="00A374B8"/>
    <w:rsid w:val="00A42986"/>
    <w:rsid w:val="00A4516A"/>
    <w:rsid w:val="00A70D98"/>
    <w:rsid w:val="00A86C4E"/>
    <w:rsid w:val="00A974BE"/>
    <w:rsid w:val="00AA607B"/>
    <w:rsid w:val="00AB386C"/>
    <w:rsid w:val="00AB3B41"/>
    <w:rsid w:val="00AB4D9F"/>
    <w:rsid w:val="00AB6830"/>
    <w:rsid w:val="00AD010F"/>
    <w:rsid w:val="00AD1EFB"/>
    <w:rsid w:val="00AF0FFD"/>
    <w:rsid w:val="00AF1A88"/>
    <w:rsid w:val="00B05612"/>
    <w:rsid w:val="00B06F7B"/>
    <w:rsid w:val="00B30EC4"/>
    <w:rsid w:val="00B34789"/>
    <w:rsid w:val="00B34A78"/>
    <w:rsid w:val="00B35593"/>
    <w:rsid w:val="00B40552"/>
    <w:rsid w:val="00B43525"/>
    <w:rsid w:val="00B62094"/>
    <w:rsid w:val="00B623D4"/>
    <w:rsid w:val="00B701E7"/>
    <w:rsid w:val="00B71BA8"/>
    <w:rsid w:val="00B86AB0"/>
    <w:rsid w:val="00B87080"/>
    <w:rsid w:val="00B90FDF"/>
    <w:rsid w:val="00B96595"/>
    <w:rsid w:val="00BC6DE6"/>
    <w:rsid w:val="00BF6B83"/>
    <w:rsid w:val="00C10A6D"/>
    <w:rsid w:val="00C10FFC"/>
    <w:rsid w:val="00C2163E"/>
    <w:rsid w:val="00C35814"/>
    <w:rsid w:val="00C415A5"/>
    <w:rsid w:val="00C45860"/>
    <w:rsid w:val="00C6170B"/>
    <w:rsid w:val="00C75A91"/>
    <w:rsid w:val="00C90618"/>
    <w:rsid w:val="00C97C9B"/>
    <w:rsid w:val="00CA4A58"/>
    <w:rsid w:val="00CA6CD2"/>
    <w:rsid w:val="00CB228F"/>
    <w:rsid w:val="00CB43F0"/>
    <w:rsid w:val="00CC3B88"/>
    <w:rsid w:val="00CC6CFA"/>
    <w:rsid w:val="00CE01E2"/>
    <w:rsid w:val="00CE6106"/>
    <w:rsid w:val="00CF00DF"/>
    <w:rsid w:val="00CF734E"/>
    <w:rsid w:val="00CF78C7"/>
    <w:rsid w:val="00D00B71"/>
    <w:rsid w:val="00D04B6B"/>
    <w:rsid w:val="00D12CDD"/>
    <w:rsid w:val="00D14FE7"/>
    <w:rsid w:val="00D15A0C"/>
    <w:rsid w:val="00D16956"/>
    <w:rsid w:val="00D355DC"/>
    <w:rsid w:val="00D42BC3"/>
    <w:rsid w:val="00D45E20"/>
    <w:rsid w:val="00D52F99"/>
    <w:rsid w:val="00D53887"/>
    <w:rsid w:val="00D56549"/>
    <w:rsid w:val="00D61002"/>
    <w:rsid w:val="00D65EBC"/>
    <w:rsid w:val="00D80DE9"/>
    <w:rsid w:val="00D86BA9"/>
    <w:rsid w:val="00D951C9"/>
    <w:rsid w:val="00D97769"/>
    <w:rsid w:val="00DA23AD"/>
    <w:rsid w:val="00DB7DF7"/>
    <w:rsid w:val="00DD00DB"/>
    <w:rsid w:val="00DD2D45"/>
    <w:rsid w:val="00DE51E1"/>
    <w:rsid w:val="00DE76DA"/>
    <w:rsid w:val="00DF08AA"/>
    <w:rsid w:val="00DF6A25"/>
    <w:rsid w:val="00DF6C6F"/>
    <w:rsid w:val="00E00F8B"/>
    <w:rsid w:val="00E27137"/>
    <w:rsid w:val="00E34181"/>
    <w:rsid w:val="00E36AC4"/>
    <w:rsid w:val="00E44A81"/>
    <w:rsid w:val="00E5167F"/>
    <w:rsid w:val="00E5518A"/>
    <w:rsid w:val="00E62CD2"/>
    <w:rsid w:val="00E667F2"/>
    <w:rsid w:val="00E717E2"/>
    <w:rsid w:val="00E72D6C"/>
    <w:rsid w:val="00E8529E"/>
    <w:rsid w:val="00E94393"/>
    <w:rsid w:val="00EA0B97"/>
    <w:rsid w:val="00EA1F0C"/>
    <w:rsid w:val="00EA5FD9"/>
    <w:rsid w:val="00EB2564"/>
    <w:rsid w:val="00EB5790"/>
    <w:rsid w:val="00EC0C1A"/>
    <w:rsid w:val="00EC6477"/>
    <w:rsid w:val="00ED0991"/>
    <w:rsid w:val="00ED0FD9"/>
    <w:rsid w:val="00ED66BE"/>
    <w:rsid w:val="00EE01C4"/>
    <w:rsid w:val="00EE144E"/>
    <w:rsid w:val="00EE739B"/>
    <w:rsid w:val="00EF0408"/>
    <w:rsid w:val="00F07272"/>
    <w:rsid w:val="00F15C2D"/>
    <w:rsid w:val="00F333CF"/>
    <w:rsid w:val="00F33800"/>
    <w:rsid w:val="00F342CC"/>
    <w:rsid w:val="00F347BB"/>
    <w:rsid w:val="00F406E2"/>
    <w:rsid w:val="00F42F75"/>
    <w:rsid w:val="00F67353"/>
    <w:rsid w:val="00F93D69"/>
    <w:rsid w:val="00F95816"/>
    <w:rsid w:val="00F97C6F"/>
    <w:rsid w:val="00FA304B"/>
    <w:rsid w:val="00FA6269"/>
    <w:rsid w:val="00FD13F8"/>
    <w:rsid w:val="00FD53EF"/>
    <w:rsid w:val="00FE19F3"/>
    <w:rsid w:val="00FE1D6A"/>
    <w:rsid w:val="00FE48E9"/>
    <w:rsid w:val="00FF05D1"/>
    <w:rsid w:val="00FF0FBB"/>
    <w:rsid w:val="00FF1D40"/>
    <w:rsid w:val="00FF6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1506"/>
    <o:shapelayout v:ext="edit">
      <o:idmap v:ext="edit" data="1"/>
      <o:rules v:ext="edit">
        <o:r id="V:Rule41" type="connector" idref="#_x0000_s1156">
          <o:proxy start="" idref="#_x0000_s1141" connectloc="2"/>
          <o:proxy end="" idref="#_x0000_s1150" connectloc="0"/>
        </o:r>
        <o:r id="V:Rule42" type="connector" idref="#_x0000_s1367">
          <o:proxy start="" idref="#_x0000_s1362" connectloc="2"/>
          <o:proxy end="" idref="#_x0000_s1363" connectloc="0"/>
        </o:r>
        <o:r id="V:Rule43" type="connector" idref="#_x0000_s1153">
          <o:proxy start="" idref="#_x0000_s1139" connectloc="2"/>
          <o:proxy end="" idref="#_x0000_s1148" connectloc="0"/>
        </o:r>
        <o:r id="V:Rule44" type="connector" idref="#_x0000_s1157">
          <o:proxy start="" idref="#_x0000_s1140" connectloc="2"/>
          <o:proxy end="" idref="#_x0000_s1149" connectloc="0"/>
        </o:r>
        <o:r id="V:Rule45" type="connector" idref="#_x0000_s1590"/>
        <o:r id="V:Rule46" type="connector" idref="#_x0000_s1581"/>
        <o:r id="V:Rule47" type="connector" idref="#_x0000_s1147">
          <o:proxy start="" idref="#_x0000_s1137" connectloc="2"/>
          <o:proxy end="" idref="#_x0000_s1141" connectloc="1"/>
        </o:r>
        <o:r id="V:Rule48" type="connector" idref="#_x0000_s1449">
          <o:proxy start="" idref="#_x0000_s1447" connectloc="3"/>
        </o:r>
        <o:r id="V:Rule49" type="connector" idref="#_x0000_s1461">
          <o:proxy start="" idref="#_x0000_s1444" connectloc="1"/>
        </o:r>
        <o:r id="V:Rule50" type="connector" idref="#_x0000_s1454">
          <o:proxy start="" idref="#_x0000_s1435" connectloc="3"/>
        </o:r>
        <o:r id="V:Rule51" type="connector" idref="#_x0000_s1154">
          <o:proxy start="" idref="#_x0000_s1138" connectloc="2"/>
          <o:proxy end="" idref="#_x0000_s1151" connectloc="0"/>
        </o:r>
        <o:r id="V:Rule52" type="connector" idref="#_x0000_s1448">
          <o:proxy start="" idref="#_x0000_s1433" connectloc="1"/>
        </o:r>
        <o:r id="V:Rule53" type="connector" idref="#_x0000_s1582"/>
        <o:r id="V:Rule54" type="connector" idref="#_x0000_s1453">
          <o:proxy start="" idref="#_x0000_s1433" connectloc="3"/>
          <o:proxy end="" idref="#_x0000_s1442" connectloc="1"/>
        </o:r>
        <o:r id="V:Rule55" type="connector" idref="#_x0000_s1145">
          <o:proxy start="" idref="#_x0000_s1137" connectloc="2"/>
          <o:proxy end="" idref="#_x0000_s1139" connectloc="3"/>
        </o:r>
        <o:r id="V:Rule56" type="connector" idref="#_x0000_s1458">
          <o:proxy start="" idref="#_x0000_s1445" connectloc="3"/>
        </o:r>
        <o:r id="V:Rule57" type="connector" idref="#_x0000_s1368">
          <o:proxy start="" idref="#_x0000_s1362" connectloc="2"/>
          <o:proxy end="" idref="#_x0000_s1364" connectloc="0"/>
        </o:r>
        <o:r id="V:Rule58" type="connector" idref="#_x0000_s1146">
          <o:proxy start="" idref="#_x0000_s1137" connectloc="2"/>
          <o:proxy end="" idref="#_x0000_s1140" connectloc="0"/>
        </o:r>
        <o:r id="V:Rule59" type="connector" idref="#_x0000_s1591"/>
        <o:r id="V:Rule60" type="connector" idref="#_x0000_s1144">
          <o:proxy start="" idref="#_x0000_s1137" connectloc="3"/>
          <o:proxy end="" idref="#_x0000_s1142" connectloc="1"/>
        </o:r>
        <o:r id="V:Rule61" type="connector" idref="#_x0000_s1457">
          <o:proxy start="" idref="#_x0000_s1441" connectloc="3"/>
        </o:r>
        <o:r id="V:Rule62" type="connector" idref="#_x0000_s1456">
          <o:proxy start="" idref="#_x0000_s1433" connectloc="3"/>
        </o:r>
        <o:r id="V:Rule63" type="connector" idref="#_x0000_s1451">
          <o:proxy start="" idref="#_x0000_s1446" connectloc="1"/>
        </o:r>
        <o:r id="V:Rule64" type="connector" idref="#_x0000_s1450">
          <o:proxy start="" idref="#_x0000_s1445" connectloc="1"/>
        </o:r>
        <o:r id="V:Rule65" type="connector" idref="#_x0000_s1593"/>
        <o:r id="V:Rule66" type="connector" idref="#_x0000_s1580"/>
        <o:r id="V:Rule67" type="connector" idref="#_x0000_s1460">
          <o:proxy start="" idref="#_x0000_s1443" connectloc="1"/>
        </o:r>
        <o:r id="V:Rule68" type="connector" idref="#_x0000_s1369">
          <o:proxy start="" idref="#_x0000_s1364" connectloc="2"/>
          <o:proxy end="" idref="#_x0000_s1366" connectloc="0"/>
        </o:r>
        <o:r id="V:Rule69" type="connector" idref="#_x0000_s1583"/>
        <o:r id="V:Rule70" type="connector" idref="#_x0000_s1370">
          <o:proxy start="" idref="#_x0000_s1364" connectloc="2"/>
          <o:proxy end="" idref="#_x0000_s1365" connectloc="0"/>
        </o:r>
        <o:r id="V:Rule71" type="connector" idref="#_x0000_s1455">
          <o:proxy start="" idref="#_x0000_s1441" connectloc="1"/>
        </o:r>
        <o:r id="V:Rule72" type="connector" idref="#_x0000_s1452">
          <o:proxy start="" idref="#_x0000_s1433" connectloc="1"/>
          <o:proxy end="" idref="#_x0000_s1434" connectloc="3"/>
        </o:r>
        <o:r id="V:Rule73" type="connector" idref="#_x0000_s1459">
          <o:proxy start="" idref="#_x0000_s1446" connectloc="3"/>
        </o:r>
        <o:r id="V:Rule74" type="connector" idref="#_x0000_s1596"/>
        <o:r id="V:Rule75" type="connector" idref="#_x0000_s1155">
          <o:proxy start="" idref="#_x0000_s1142" connectloc="2"/>
          <o:proxy end="" idref="#_x0000_s1152" connectloc="0"/>
        </o:r>
        <o:r id="V:Rule76" type="connector" idref="#_x0000_s1525">
          <o:proxy start="" idref="#_x0000_s1241" connectloc="4"/>
          <o:proxy end="" idref="#_x0000_s1243" connectloc="0"/>
        </o:r>
        <o:r id="V:Rule77" type="connector" idref="#_x0000_s1592"/>
        <o:r id="V:Rule78" type="connector" idref="#_x0000_s1143">
          <o:proxy start="" idref="#_x0000_s1137" connectloc="1"/>
          <o:proxy end="" idref="#_x0000_s1138" connectloc="3"/>
        </o:r>
        <o:r id="V:Rule79" type="connector" idref="#_x0000_s1524">
          <o:proxy start="" idref="#_x0000_s1241" connectloc="4"/>
          <o:proxy end="" idref="#_x0000_s1242" connectloc="0"/>
        </o:r>
        <o:r id="V:Rule80" type="connector" idref="#_x0000_s15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31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B4D9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93D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22A5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1B39C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0742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7B563E"/>
    <w:pPr>
      <w:keepNext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AB4D9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locked/>
    <w:rsid w:val="00F93D6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22A52"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locked/>
    <w:rsid w:val="0000742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uiPriority w:val="99"/>
    <w:locked/>
    <w:rsid w:val="007B563E"/>
    <w:rPr>
      <w:rFonts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58032C"/>
    <w:pPr>
      <w:tabs>
        <w:tab w:val="center" w:pos="0"/>
        <w:tab w:val="left" w:pos="9360"/>
      </w:tabs>
      <w:ind w:right="-5"/>
      <w:jc w:val="center"/>
    </w:pPr>
    <w:rPr>
      <w:b/>
      <w:bCs/>
      <w:sz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45860"/>
    <w:rPr>
      <w:rFonts w:cs="Times New Roman"/>
      <w:sz w:val="24"/>
      <w:szCs w:val="24"/>
    </w:rPr>
  </w:style>
  <w:style w:type="paragraph" w:styleId="a3">
    <w:name w:val="List Paragraph"/>
    <w:basedOn w:val="a"/>
    <w:uiPriority w:val="99"/>
    <w:qFormat/>
    <w:rsid w:val="00B30EC4"/>
    <w:pPr>
      <w:ind w:left="720"/>
    </w:pPr>
    <w:rPr>
      <w:sz w:val="20"/>
      <w:szCs w:val="20"/>
      <w:lang w:eastAsia="ar-SA"/>
    </w:rPr>
  </w:style>
  <w:style w:type="paragraph" w:styleId="a4">
    <w:name w:val="Body Text"/>
    <w:basedOn w:val="a"/>
    <w:link w:val="a5"/>
    <w:uiPriority w:val="99"/>
    <w:rsid w:val="00F93D6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locked/>
    <w:rsid w:val="00F93D69"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F93D6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F93D69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F93D6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93D69"/>
    <w:rPr>
      <w:rFonts w:cs="Times New Roman"/>
      <w:sz w:val="16"/>
      <w:szCs w:val="16"/>
    </w:rPr>
  </w:style>
  <w:style w:type="paragraph" w:styleId="a6">
    <w:name w:val="header"/>
    <w:basedOn w:val="a"/>
    <w:link w:val="a7"/>
    <w:uiPriority w:val="99"/>
    <w:rsid w:val="00F93D6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F93D69"/>
    <w:rPr>
      <w:rFonts w:cs="Times New Roman"/>
      <w:sz w:val="24"/>
      <w:szCs w:val="24"/>
    </w:rPr>
  </w:style>
  <w:style w:type="paragraph" w:styleId="a8">
    <w:name w:val="Normal (Web)"/>
    <w:basedOn w:val="a"/>
    <w:uiPriority w:val="99"/>
    <w:rsid w:val="0000742E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AB4D9F"/>
    <w:rPr>
      <w:rFonts w:cs="Times New Roman"/>
      <w:b/>
      <w:bCs/>
    </w:rPr>
  </w:style>
  <w:style w:type="paragraph" w:styleId="aa">
    <w:name w:val="footer"/>
    <w:basedOn w:val="a"/>
    <w:link w:val="ab"/>
    <w:uiPriority w:val="99"/>
    <w:rsid w:val="000921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0921AB"/>
    <w:rPr>
      <w:rFonts w:cs="Times New Roman"/>
      <w:sz w:val="24"/>
      <w:szCs w:val="24"/>
    </w:rPr>
  </w:style>
  <w:style w:type="paragraph" w:customStyle="1" w:styleId="wp-caption-text">
    <w:name w:val="wp-caption-text"/>
    <w:basedOn w:val="a"/>
    <w:uiPriority w:val="99"/>
    <w:rsid w:val="00365095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rsid w:val="005B6089"/>
    <w:rPr>
      <w:rFonts w:cs="Times New Roman"/>
      <w:color w:val="0000FF"/>
      <w:u w:val="single"/>
    </w:rPr>
  </w:style>
  <w:style w:type="table" w:styleId="ad">
    <w:name w:val="Table Grid"/>
    <w:basedOn w:val="a1"/>
    <w:uiPriority w:val="59"/>
    <w:rsid w:val="00EA1F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uiPriority w:val="99"/>
    <w:rsid w:val="00D80DE9"/>
    <w:rPr>
      <w:rFonts w:cs="Times New Roman"/>
    </w:rPr>
  </w:style>
  <w:style w:type="paragraph" w:styleId="ae">
    <w:name w:val="Balloon Text"/>
    <w:basedOn w:val="a"/>
    <w:link w:val="af"/>
    <w:uiPriority w:val="99"/>
    <w:rsid w:val="00D52F9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D52F99"/>
    <w:rPr>
      <w:rFonts w:ascii="Tahoma" w:hAnsi="Tahoma" w:cs="Tahoma"/>
      <w:sz w:val="16"/>
      <w:szCs w:val="16"/>
    </w:rPr>
  </w:style>
  <w:style w:type="character" w:styleId="af0">
    <w:name w:val="page number"/>
    <w:basedOn w:val="a0"/>
    <w:uiPriority w:val="99"/>
    <w:rsid w:val="00494FDC"/>
    <w:rPr>
      <w:rFonts w:cs="Times New Roman"/>
    </w:rPr>
  </w:style>
  <w:style w:type="character" w:customStyle="1" w:styleId="apple-converted-space">
    <w:name w:val="apple-converted-space"/>
    <w:basedOn w:val="a0"/>
    <w:rsid w:val="001B39C2"/>
  </w:style>
  <w:style w:type="character" w:customStyle="1" w:styleId="40">
    <w:name w:val="Заголовок 4 Знак"/>
    <w:basedOn w:val="a0"/>
    <w:link w:val="4"/>
    <w:semiHidden/>
    <w:rsid w:val="001B39C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f1">
    <w:name w:val="Подпись к картинке_"/>
    <w:basedOn w:val="a0"/>
    <w:link w:val="af2"/>
    <w:rsid w:val="00520CBF"/>
    <w:rPr>
      <w:sz w:val="21"/>
      <w:szCs w:val="21"/>
      <w:shd w:val="clear" w:color="auto" w:fill="FFFFFF"/>
    </w:rPr>
  </w:style>
  <w:style w:type="paragraph" w:customStyle="1" w:styleId="af2">
    <w:name w:val="Подпись к картинке"/>
    <w:basedOn w:val="a"/>
    <w:link w:val="af1"/>
    <w:rsid w:val="00520CBF"/>
    <w:pPr>
      <w:widowControl w:val="0"/>
      <w:shd w:val="clear" w:color="auto" w:fill="FFFFFF"/>
      <w:spacing w:line="274" w:lineRule="exact"/>
    </w:pPr>
    <w:rPr>
      <w:sz w:val="21"/>
      <w:szCs w:val="21"/>
    </w:rPr>
  </w:style>
  <w:style w:type="character" w:customStyle="1" w:styleId="51">
    <w:name w:val="Основной текст (5)_"/>
    <w:basedOn w:val="a0"/>
    <w:link w:val="52"/>
    <w:uiPriority w:val="99"/>
    <w:rsid w:val="00553BEA"/>
    <w:rPr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553BEA"/>
    <w:pPr>
      <w:widowControl w:val="0"/>
      <w:shd w:val="clear" w:color="auto" w:fill="FFFFFF"/>
      <w:spacing w:after="240" w:line="274" w:lineRule="exact"/>
      <w:ind w:hanging="960"/>
    </w:pPr>
    <w:rPr>
      <w:sz w:val="21"/>
      <w:szCs w:val="21"/>
    </w:rPr>
  </w:style>
  <w:style w:type="character" w:customStyle="1" w:styleId="Exact">
    <w:name w:val="Подпись к картинке Exact"/>
    <w:basedOn w:val="a0"/>
    <w:rsid w:val="00944B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3">
    <w:name w:val="Основной текст_"/>
    <w:basedOn w:val="a0"/>
    <w:link w:val="33"/>
    <w:rsid w:val="00944B0A"/>
    <w:rPr>
      <w:sz w:val="30"/>
      <w:szCs w:val="30"/>
      <w:shd w:val="clear" w:color="auto" w:fill="FFFFFF"/>
    </w:rPr>
  </w:style>
  <w:style w:type="character" w:customStyle="1" w:styleId="3pt">
    <w:name w:val="Основной текст + Курсив;Интервал 3 pt"/>
    <w:basedOn w:val="af3"/>
    <w:rsid w:val="00944B0A"/>
    <w:rPr>
      <w:i/>
      <w:iCs/>
      <w:color w:val="000000"/>
      <w:spacing w:val="60"/>
      <w:w w:val="100"/>
      <w:position w:val="0"/>
      <w:lang w:val="en-US" w:eastAsia="en-US" w:bidi="en-US"/>
    </w:rPr>
  </w:style>
  <w:style w:type="character" w:customStyle="1" w:styleId="25">
    <w:name w:val="Подпись к картинке (2)_"/>
    <w:basedOn w:val="a0"/>
    <w:link w:val="26"/>
    <w:rsid w:val="00944B0A"/>
    <w:rPr>
      <w:i/>
      <w:iCs/>
      <w:sz w:val="30"/>
      <w:szCs w:val="30"/>
      <w:shd w:val="clear" w:color="auto" w:fill="FFFFFF"/>
    </w:rPr>
  </w:style>
  <w:style w:type="character" w:customStyle="1" w:styleId="105pt">
    <w:name w:val="Основной текст + 10;5 pt"/>
    <w:basedOn w:val="af3"/>
    <w:rsid w:val="00944B0A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paragraph" w:customStyle="1" w:styleId="33">
    <w:name w:val="Основной текст3"/>
    <w:basedOn w:val="a"/>
    <w:link w:val="af3"/>
    <w:rsid w:val="00944B0A"/>
    <w:pPr>
      <w:widowControl w:val="0"/>
      <w:shd w:val="clear" w:color="auto" w:fill="FFFFFF"/>
      <w:spacing w:line="274" w:lineRule="exact"/>
      <w:ind w:hanging="280"/>
    </w:pPr>
    <w:rPr>
      <w:sz w:val="30"/>
      <w:szCs w:val="30"/>
    </w:rPr>
  </w:style>
  <w:style w:type="paragraph" w:customStyle="1" w:styleId="26">
    <w:name w:val="Подпись к картинке (2)"/>
    <w:basedOn w:val="a"/>
    <w:link w:val="25"/>
    <w:rsid w:val="00944B0A"/>
    <w:pPr>
      <w:widowControl w:val="0"/>
      <w:shd w:val="clear" w:color="auto" w:fill="FFFFFF"/>
      <w:spacing w:line="0" w:lineRule="atLeast"/>
    </w:pPr>
    <w:rPr>
      <w:i/>
      <w:iCs/>
      <w:sz w:val="30"/>
      <w:szCs w:val="30"/>
    </w:rPr>
  </w:style>
  <w:style w:type="character" w:customStyle="1" w:styleId="af4">
    <w:name w:val="Оглавление"/>
    <w:basedOn w:val="a0"/>
    <w:rsid w:val="00360E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360EB7"/>
    <w:rPr>
      <w:b/>
      <w:bCs/>
      <w:sz w:val="30"/>
      <w:szCs w:val="30"/>
      <w:shd w:val="clear" w:color="auto" w:fill="FFFFFF"/>
    </w:rPr>
  </w:style>
  <w:style w:type="character" w:customStyle="1" w:styleId="af5">
    <w:name w:val="Основной текст + Курсив"/>
    <w:basedOn w:val="af3"/>
    <w:rsid w:val="00360E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360EB7"/>
    <w:pPr>
      <w:widowControl w:val="0"/>
      <w:shd w:val="clear" w:color="auto" w:fill="FFFFFF"/>
      <w:spacing w:after="120" w:line="0" w:lineRule="atLeast"/>
      <w:ind w:hanging="640"/>
    </w:pPr>
    <w:rPr>
      <w:b/>
      <w:bCs/>
      <w:sz w:val="30"/>
      <w:szCs w:val="30"/>
    </w:rPr>
  </w:style>
  <w:style w:type="character" w:customStyle="1" w:styleId="Bodytext2">
    <w:name w:val="Body text (2)_"/>
    <w:basedOn w:val="a0"/>
    <w:link w:val="Bodytext20"/>
    <w:locked/>
    <w:rsid w:val="00552071"/>
    <w:rPr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552071"/>
    <w:pPr>
      <w:widowControl w:val="0"/>
      <w:shd w:val="clear" w:color="auto" w:fill="FFFFFF"/>
      <w:spacing w:before="480" w:line="240" w:lineRule="exact"/>
      <w:ind w:firstLine="500"/>
      <w:jc w:val="both"/>
    </w:pPr>
    <w:rPr>
      <w:sz w:val="21"/>
      <w:szCs w:val="21"/>
    </w:rPr>
  </w:style>
  <w:style w:type="character" w:customStyle="1" w:styleId="Bodytext2Bold">
    <w:name w:val="Body text (2) + Bold"/>
    <w:basedOn w:val="Bodytext2"/>
    <w:rsid w:val="00552071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styleId="HTML">
    <w:name w:val="HTML Preformatted"/>
    <w:basedOn w:val="a"/>
    <w:link w:val="HTML0"/>
    <w:uiPriority w:val="99"/>
    <w:unhideWhenUsed/>
    <w:rsid w:val="00552071"/>
    <w:rPr>
      <w:rFonts w:ascii="Consolas" w:eastAsia="Calibri" w:hAnsi="Consolas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552071"/>
    <w:rPr>
      <w:rFonts w:ascii="Consolas" w:eastAsia="Calibri" w:hAnsi="Consolas" w:cs="Times New Roman"/>
      <w:lang w:eastAsia="en-US"/>
    </w:rPr>
  </w:style>
  <w:style w:type="character" w:customStyle="1" w:styleId="sifr-jquery">
    <w:name w:val="sifr-jquery"/>
    <w:basedOn w:val="a0"/>
    <w:rsid w:val="002C68DB"/>
  </w:style>
  <w:style w:type="paragraph" w:customStyle="1" w:styleId="41">
    <w:name w:val="Основной текст4"/>
    <w:basedOn w:val="a"/>
    <w:rsid w:val="00493948"/>
    <w:pPr>
      <w:widowControl w:val="0"/>
      <w:shd w:val="clear" w:color="auto" w:fill="FFFFFF"/>
      <w:spacing w:after="60" w:line="230" w:lineRule="exact"/>
      <w:ind w:hanging="720"/>
      <w:jc w:val="center"/>
    </w:pPr>
    <w:rPr>
      <w:sz w:val="21"/>
      <w:szCs w:val="21"/>
    </w:rPr>
  </w:style>
  <w:style w:type="character" w:customStyle="1" w:styleId="8pt">
    <w:name w:val="Основной текст + 8 pt"/>
    <w:basedOn w:val="af3"/>
    <w:rsid w:val="004939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hyperlink" Target="http://electricalschool.info/main/electroshemy/" TargetMode="External"/><Relationship Id="rId42" Type="http://schemas.openxmlformats.org/officeDocument/2006/relationships/image" Target="media/image27.jpeg"/><Relationship Id="rId47" Type="http://schemas.openxmlformats.org/officeDocument/2006/relationships/image" Target="http://www.rotaguido.it/upload/immagini/img618/4(20).jpg" TargetMode="External"/><Relationship Id="rId50" Type="http://schemas.openxmlformats.org/officeDocument/2006/relationships/hyperlink" Target="http://www.websadovod.ru/images/Calfetaria_in_New_Zealand_1.jpg" TargetMode="External"/><Relationship Id="rId55" Type="http://schemas.openxmlformats.org/officeDocument/2006/relationships/image" Target="http://www.websadovod.ru/images/Calfetaria_in_New_Zealand_3.jpg" TargetMode="External"/><Relationship Id="rId63" Type="http://schemas.openxmlformats.org/officeDocument/2006/relationships/image" Target="media/image39.jpeg"/><Relationship Id="rId68" Type="http://schemas.openxmlformats.org/officeDocument/2006/relationships/image" Target="media/image44.png"/><Relationship Id="rId76" Type="http://schemas.openxmlformats.org/officeDocument/2006/relationships/hyperlink" Target="https://elibrary.ru/contents.asp?titleid=986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library.ru/author_items.asp?refid=207455888&amp;fam=%D0%9A%D0%B0%D0%BF%D1%83%D1%81%D1%82%D0%B8%D0%BD%D0%B0&amp;init=%D0%95+%D0%9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hyperlink" Target="http://www.websadovod.ru/images/Calfetaria_in_New_Zealand_3.jpg" TargetMode="External"/><Relationship Id="rId58" Type="http://schemas.openxmlformats.org/officeDocument/2006/relationships/image" Target="media/image35.jpeg"/><Relationship Id="rId66" Type="http://schemas.openxmlformats.org/officeDocument/2006/relationships/image" Target="media/image42.jpeg"/><Relationship Id="rId74" Type="http://schemas.openxmlformats.org/officeDocument/2006/relationships/hyperlink" Target="https://elibrary.ru/author_items.asp?refid=322047364&amp;fam=%D0%9A%D1%80%D0%B8%D0%B2%D0%BE%D0%BB%D0%B0%D0%BF%D0%BE%D0%B2&amp;init=%D0%9E+%D0%98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.bin"/><Relationship Id="rId82" Type="http://schemas.openxmlformats.org/officeDocument/2006/relationships/theme" Target="theme/theme1.xml"/><Relationship Id="rId10" Type="http://schemas.openxmlformats.org/officeDocument/2006/relationships/hyperlink" Target="http://www.rwsystem.ru/img/uu23b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oleObject" Target="embeddings/oleObject2.bin"/><Relationship Id="rId52" Type="http://schemas.openxmlformats.org/officeDocument/2006/relationships/image" Target="http://www.websadovod.ru/images/Calfetaria_in_New_Zealand_1.jpg" TargetMode="External"/><Relationship Id="rId60" Type="http://schemas.openxmlformats.org/officeDocument/2006/relationships/image" Target="media/image37.wmf"/><Relationship Id="rId65" Type="http://schemas.openxmlformats.org/officeDocument/2006/relationships/image" Target="media/image41.jpeg"/><Relationship Id="rId73" Type="http://schemas.openxmlformats.org/officeDocument/2006/relationships/hyperlink" Target="https://elibrary.ru/author_items.asp?refid=322047364&amp;fam=%D0%9A%D0%B0%D0%BF%D1%83%D1%81%D1%82%D0%B8%D0%BD%D0%B0&amp;init=%D0%95+%D0%98" TargetMode="External"/><Relationship Id="rId78" Type="http://schemas.openxmlformats.org/officeDocument/2006/relationships/hyperlink" Target="https://elibrary.ru/contents.asp?titleid=9473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../../../AF24~1/AppData/Local/Temp/FineReader11.00/media/image9.jpe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8.wmf"/><Relationship Id="rId48" Type="http://schemas.openxmlformats.org/officeDocument/2006/relationships/image" Target="media/image31.jpeg"/><Relationship Id="rId56" Type="http://schemas.openxmlformats.org/officeDocument/2006/relationships/image" Target="media/image34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hyperlink" Target="https://elibrary.ru/author_items.asp?refid=251920522&amp;fam=%D0%9A%D0%B0%D0%BF%D1%83%D1%81%D1%82%D0%B8%D0%BD%D0%B0&amp;init=%D0%95+%D0%98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72" Type="http://schemas.openxmlformats.org/officeDocument/2006/relationships/hyperlink" Target="https://elibrary.ru/contents.asp?titleid=9090" TargetMode="External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../../../AF24~1/AppData/Local/Temp/FineReader11.00/media/image5.jpeg" TargetMode="External"/><Relationship Id="rId25" Type="http://schemas.openxmlformats.org/officeDocument/2006/relationships/image" Target="media/image14.wmf"/><Relationship Id="rId33" Type="http://schemas.openxmlformats.org/officeDocument/2006/relationships/hyperlink" Target="http://electricalschool.info/spravochnik/apparaty/1762-jelektricheskie-datchiki-davlenija.html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image" Target="media/image36.png"/><Relationship Id="rId67" Type="http://schemas.openxmlformats.org/officeDocument/2006/relationships/image" Target="media/image43.jpeg"/><Relationship Id="rId20" Type="http://schemas.openxmlformats.org/officeDocument/2006/relationships/image" Target="../../../AF24~1/AppData/Local/Temp/FineReader11.00/media/image8.jpeg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3.jpe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hyperlink" Target="https://elibrary.ru/author_items.asp?refid=322047364&amp;fam=%D0%9A%D1%80%D0%B8%D0%B2%D0%BE%D0%BB%D0%B0%D0%BF%D0%BE%D0%B2&amp;init=%D0%94+%D0%9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hyperlink" Target="http://electricalschool.info/econom/721-chastotnyjj-preobrazovatel-dlja.html" TargetMode="External"/><Relationship Id="rId49" Type="http://schemas.openxmlformats.org/officeDocument/2006/relationships/image" Target="http://www.rotaguido.it/upload/immagini/img618/10(15).jpg" TargetMode="External"/><Relationship Id="rId57" Type="http://schemas.openxmlformats.org/officeDocument/2006/relationships/image" Target="http://www.rakad.ru/pics/drenchpic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757D4-63A4-453B-9B40-180F3E213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36</Pages>
  <Words>8041</Words>
  <Characters>45838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MoBIL GROUP</Company>
  <LinksUpToDate>false</LinksUpToDate>
  <CharactersWithSpaces>53772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Admin</dc:creator>
  <cp:keywords/>
  <dc:description/>
  <cp:lastModifiedBy>Дмитрий Иванович</cp:lastModifiedBy>
  <cp:revision>14</cp:revision>
  <cp:lastPrinted>2018-12-25T06:46:00Z</cp:lastPrinted>
  <dcterms:created xsi:type="dcterms:W3CDTF">2018-12-21T10:04:00Z</dcterms:created>
  <dcterms:modified xsi:type="dcterms:W3CDTF">2018-12-25T12:28:00Z</dcterms:modified>
</cp:coreProperties>
</file>